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52" w:rsidRDefault="00D46652" w:rsidP="0040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приказу </w:t>
      </w:r>
    </w:p>
    <w:p w:rsidR="00D46652" w:rsidRDefault="00D46652" w:rsidP="0040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МБУ «Анжеро-Судженский КЦСОН»</w:t>
      </w:r>
    </w:p>
    <w:p w:rsidR="00D46652" w:rsidRPr="002B54A0" w:rsidRDefault="00D46652" w:rsidP="00D46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7BC9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27BC9">
        <w:rPr>
          <w:rFonts w:ascii="Times New Roman" w:eastAsia="Times New Roman" w:hAnsi="Times New Roman" w:cs="Times New Roman"/>
          <w:sz w:val="24"/>
          <w:szCs w:val="24"/>
        </w:rPr>
        <w:t>18.07.2022г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27BC9">
        <w:rPr>
          <w:rFonts w:ascii="Times New Roman" w:eastAsia="Times New Roman" w:hAnsi="Times New Roman" w:cs="Times New Roman"/>
          <w:sz w:val="24"/>
          <w:szCs w:val="24"/>
        </w:rPr>
        <w:t xml:space="preserve"> 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6652" w:rsidRPr="002B54A0" w:rsidRDefault="00D46652" w:rsidP="00D4665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46652" w:rsidRPr="002B54A0" w:rsidRDefault="00D46652" w:rsidP="00D466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6652" w:rsidRPr="00C35EE3" w:rsidRDefault="00D46652" w:rsidP="00D46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EE3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D46652" w:rsidRPr="00C35EE3" w:rsidRDefault="00D46652" w:rsidP="00D46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деятельности социально-реабилитационного </w:t>
      </w:r>
      <w:r w:rsidRPr="00C35EE3">
        <w:rPr>
          <w:rFonts w:ascii="Times New Roman" w:eastAsia="Times New Roman" w:hAnsi="Times New Roman" w:cs="Times New Roman"/>
          <w:b/>
          <w:sz w:val="28"/>
          <w:szCs w:val="28"/>
        </w:rPr>
        <w:t>отделени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C35EE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35EE3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МБУ «</w:t>
      </w:r>
      <w:proofErr w:type="spellStart"/>
      <w:r w:rsidRPr="00C35EE3">
        <w:rPr>
          <w:rFonts w:ascii="Times New Roman" w:eastAsia="Times New Roman" w:hAnsi="Times New Roman" w:cs="Times New Roman"/>
          <w:b/>
          <w:sz w:val="28"/>
          <w:szCs w:val="28"/>
        </w:rPr>
        <w:t>Анжеро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35EE3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5EE3">
        <w:rPr>
          <w:rFonts w:ascii="Times New Roman" w:eastAsia="Times New Roman" w:hAnsi="Times New Roman" w:cs="Times New Roman"/>
          <w:b/>
          <w:sz w:val="28"/>
          <w:szCs w:val="28"/>
        </w:rPr>
        <w:t>Судженский</w:t>
      </w:r>
      <w:proofErr w:type="spellEnd"/>
      <w:r w:rsidRPr="00C35EE3">
        <w:rPr>
          <w:rFonts w:ascii="Times New Roman" w:eastAsia="Times New Roman" w:hAnsi="Times New Roman" w:cs="Times New Roman"/>
          <w:b/>
          <w:sz w:val="28"/>
          <w:szCs w:val="28"/>
        </w:rPr>
        <w:t xml:space="preserve"> КЦСОН»</w:t>
      </w:r>
    </w:p>
    <w:p w:rsidR="00D46652" w:rsidRDefault="00D46652" w:rsidP="00D46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0E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D46652" w:rsidRPr="005A25F8" w:rsidRDefault="00D46652" w:rsidP="00D4665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E01C2">
        <w:rPr>
          <w:rFonts w:ascii="Times New Roman" w:hAnsi="Times New Roman" w:cs="Times New Roman"/>
          <w:b/>
          <w:sz w:val="24"/>
          <w:szCs w:val="24"/>
        </w:rPr>
        <w:t>. ОБЩИЕ ПОЛОЖЕНИЯ.</w:t>
      </w:r>
    </w:p>
    <w:p w:rsidR="00D46652" w:rsidRDefault="00D46652" w:rsidP="00D46652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306" w:lineRule="exact"/>
        <w:ind w:left="0" w:firstLine="0"/>
        <w:rPr>
          <w:sz w:val="24"/>
          <w:szCs w:val="24"/>
        </w:rPr>
      </w:pPr>
      <w:r>
        <w:rPr>
          <w:sz w:val="24"/>
          <w:szCs w:val="24"/>
        </w:rPr>
        <w:t>Положение устанавливает организационные основы деятельности социально-реабилитационного отделения (далее Отделение).</w:t>
      </w:r>
    </w:p>
    <w:p w:rsidR="00D46652" w:rsidRPr="005A25F8" w:rsidRDefault="00D46652" w:rsidP="00D46652">
      <w:pPr>
        <w:pStyle w:val="20"/>
        <w:shd w:val="clear" w:color="auto" w:fill="auto"/>
        <w:tabs>
          <w:tab w:val="left" w:pos="0"/>
        </w:tabs>
        <w:spacing w:before="0" w:after="0" w:line="306" w:lineRule="exact"/>
        <w:rPr>
          <w:sz w:val="24"/>
          <w:szCs w:val="24"/>
        </w:rPr>
      </w:pPr>
      <w:r>
        <w:rPr>
          <w:sz w:val="24"/>
          <w:szCs w:val="24"/>
        </w:rPr>
        <w:t xml:space="preserve">1.2. Отделение </w:t>
      </w:r>
      <w:r w:rsidRPr="005A25F8">
        <w:rPr>
          <w:sz w:val="24"/>
          <w:szCs w:val="24"/>
        </w:rPr>
        <w:t xml:space="preserve">является структурным подразделением МБУ «Анжеро-Судженский КЦСОН» и осуществляет свою деятельность в соответствии с действующим законодательством в сфере социального обслуживания, Уставом организации, настоящим </w:t>
      </w:r>
      <w:r>
        <w:rPr>
          <w:sz w:val="24"/>
          <w:szCs w:val="24"/>
        </w:rPr>
        <w:t>П</w:t>
      </w:r>
      <w:r w:rsidRPr="005A25F8">
        <w:rPr>
          <w:sz w:val="24"/>
          <w:szCs w:val="24"/>
        </w:rPr>
        <w:t>оложением, локальными нормативными актами организации.</w:t>
      </w:r>
    </w:p>
    <w:p w:rsidR="00D46652" w:rsidRPr="00FE01C2" w:rsidRDefault="00D46652" w:rsidP="00D46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FE01C2">
        <w:rPr>
          <w:rFonts w:ascii="Times New Roman" w:hAnsi="Times New Roman" w:cs="Times New Roman"/>
          <w:sz w:val="24"/>
          <w:szCs w:val="24"/>
        </w:rPr>
        <w:t xml:space="preserve"> Отделение создается и ликвидируется приказом директора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FE01C2">
        <w:rPr>
          <w:rFonts w:ascii="Times New Roman" w:hAnsi="Times New Roman" w:cs="Times New Roman"/>
          <w:sz w:val="24"/>
          <w:szCs w:val="24"/>
        </w:rPr>
        <w:t>.</w:t>
      </w:r>
    </w:p>
    <w:p w:rsidR="00D46652" w:rsidRDefault="00D46652" w:rsidP="00D46652">
      <w:pPr>
        <w:pStyle w:val="20"/>
        <w:shd w:val="clear" w:color="auto" w:fill="auto"/>
        <w:spacing w:before="0" w:after="0" w:line="306" w:lineRule="exact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5A25F8">
        <w:rPr>
          <w:sz w:val="24"/>
          <w:szCs w:val="24"/>
        </w:rPr>
        <w:t xml:space="preserve">Отделение предназначено для </w:t>
      </w:r>
      <w:r>
        <w:rPr>
          <w:sz w:val="24"/>
          <w:szCs w:val="24"/>
        </w:rPr>
        <w:t xml:space="preserve">проведения социально-реабилитационных и оздоровительных мероприятий с </w:t>
      </w:r>
      <w:r w:rsidRPr="005A25F8">
        <w:rPr>
          <w:sz w:val="24"/>
          <w:szCs w:val="24"/>
        </w:rPr>
        <w:t>граждан</w:t>
      </w:r>
      <w:r>
        <w:rPr>
          <w:sz w:val="24"/>
          <w:szCs w:val="24"/>
        </w:rPr>
        <w:t>ами</w:t>
      </w:r>
      <w:r w:rsidRPr="005A25F8">
        <w:rPr>
          <w:sz w:val="24"/>
          <w:szCs w:val="24"/>
        </w:rPr>
        <w:t xml:space="preserve"> пожилого возраста и инвалидов, </w:t>
      </w:r>
      <w:r>
        <w:rPr>
          <w:sz w:val="24"/>
          <w:szCs w:val="24"/>
        </w:rPr>
        <w:t xml:space="preserve">нуждающихся в социальной </w:t>
      </w:r>
      <w:proofErr w:type="gramStart"/>
      <w:r>
        <w:rPr>
          <w:sz w:val="24"/>
          <w:szCs w:val="24"/>
        </w:rPr>
        <w:t>реабилитации</w:t>
      </w:r>
      <w:proofErr w:type="gramEnd"/>
      <w:r>
        <w:rPr>
          <w:sz w:val="24"/>
          <w:szCs w:val="24"/>
        </w:rPr>
        <w:t xml:space="preserve"> </w:t>
      </w:r>
      <w:r w:rsidR="003E7DD7">
        <w:rPr>
          <w:sz w:val="24"/>
          <w:szCs w:val="24"/>
        </w:rPr>
        <w:t>в том числе</w:t>
      </w:r>
      <w:r>
        <w:rPr>
          <w:sz w:val="24"/>
          <w:szCs w:val="24"/>
        </w:rPr>
        <w:t xml:space="preserve"> </w:t>
      </w:r>
      <w:r w:rsidRPr="005A25F8">
        <w:rPr>
          <w:sz w:val="24"/>
          <w:szCs w:val="24"/>
        </w:rPr>
        <w:t xml:space="preserve">граждан, страдающих </w:t>
      </w:r>
      <w:r>
        <w:rPr>
          <w:sz w:val="24"/>
          <w:szCs w:val="24"/>
        </w:rPr>
        <w:t xml:space="preserve">психическими расстройствами.  </w:t>
      </w:r>
    </w:p>
    <w:p w:rsidR="00D46652" w:rsidRDefault="00D46652" w:rsidP="00D46652">
      <w:pPr>
        <w:pStyle w:val="20"/>
        <w:shd w:val="clear" w:color="auto" w:fill="auto"/>
        <w:spacing w:before="0" w:after="0" w:line="306" w:lineRule="exact"/>
        <w:rPr>
          <w:sz w:val="24"/>
          <w:szCs w:val="24"/>
        </w:rPr>
      </w:pPr>
      <w:r>
        <w:rPr>
          <w:sz w:val="24"/>
          <w:szCs w:val="24"/>
        </w:rPr>
        <w:t>1.5. Отделение предоставляет информирование и консультирование граждан в соответствии с ИПРА.</w:t>
      </w:r>
    </w:p>
    <w:p w:rsidR="00D46652" w:rsidRDefault="00D46652" w:rsidP="00D46652">
      <w:pPr>
        <w:pStyle w:val="20"/>
        <w:shd w:val="clear" w:color="auto" w:fill="auto"/>
        <w:spacing w:before="0" w:after="0" w:line="306" w:lineRule="exact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5A25F8">
        <w:rPr>
          <w:sz w:val="24"/>
          <w:szCs w:val="24"/>
        </w:rPr>
        <w:t xml:space="preserve">Предоставление социальных услуг </w:t>
      </w:r>
      <w:r>
        <w:rPr>
          <w:sz w:val="24"/>
          <w:szCs w:val="24"/>
        </w:rPr>
        <w:t>в</w:t>
      </w:r>
      <w:r w:rsidRPr="005A25F8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A25F8">
        <w:rPr>
          <w:sz w:val="24"/>
          <w:szCs w:val="24"/>
        </w:rPr>
        <w:t xml:space="preserve">тделении направлено на поддержание максимально возможной бытовой и социальной </w:t>
      </w:r>
      <w:r w:rsidRPr="00F4306A">
        <w:rPr>
          <w:sz w:val="24"/>
          <w:szCs w:val="24"/>
        </w:rPr>
        <w:t>самостоятельности и независимости в повседневной жизнедеятельности, интеллектуальной активности, сохранение когнитивных функций и улучшение коммуникативных навыков, а также стабилизацию эмоционального фона и сохранение удовлетворительного жизненного потенциала.</w:t>
      </w:r>
    </w:p>
    <w:p w:rsidR="00E06838" w:rsidRPr="00F4306A" w:rsidRDefault="00E06838" w:rsidP="00D46652">
      <w:pPr>
        <w:pStyle w:val="20"/>
        <w:shd w:val="clear" w:color="auto" w:fill="auto"/>
        <w:spacing w:before="0" w:after="0" w:line="306" w:lineRule="exact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E06838">
        <w:rPr>
          <w:sz w:val="24"/>
          <w:szCs w:val="24"/>
        </w:rPr>
        <w:t>Отделение создается для предоставления социально – реабилитационной помощи инвалидам и другим категориям граждан.</w:t>
      </w:r>
    </w:p>
    <w:p w:rsidR="00D46652" w:rsidRDefault="00E06838" w:rsidP="00E06838">
      <w:pPr>
        <w:pStyle w:val="20"/>
        <w:shd w:val="clear" w:color="auto" w:fill="auto"/>
        <w:spacing w:before="0" w:after="0" w:line="306" w:lineRule="exact"/>
        <w:rPr>
          <w:sz w:val="24"/>
          <w:szCs w:val="24"/>
        </w:rPr>
      </w:pPr>
      <w:r>
        <w:rPr>
          <w:sz w:val="24"/>
          <w:szCs w:val="24"/>
        </w:rPr>
        <w:t>1.8 С</w:t>
      </w:r>
      <w:r w:rsidR="00D46652">
        <w:rPr>
          <w:sz w:val="24"/>
          <w:szCs w:val="24"/>
        </w:rPr>
        <w:t>оциальные услуги в Отделении предоставляются индивидуально и в групповом формате</w:t>
      </w:r>
      <w:r w:rsidR="00D46652" w:rsidRPr="00C77A73">
        <w:rPr>
          <w:sz w:val="24"/>
          <w:szCs w:val="24"/>
        </w:rPr>
        <w:t>.</w:t>
      </w:r>
    </w:p>
    <w:p w:rsidR="00D46652" w:rsidRDefault="00E06838" w:rsidP="00E06838">
      <w:pPr>
        <w:pStyle w:val="20"/>
        <w:numPr>
          <w:ilvl w:val="1"/>
          <w:numId w:val="8"/>
        </w:numPr>
        <w:shd w:val="clear" w:color="auto" w:fill="auto"/>
        <w:spacing w:before="0" w:after="0" w:line="306" w:lineRule="exact"/>
        <w:ind w:left="0" w:hanging="1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4623">
        <w:rPr>
          <w:sz w:val="24"/>
          <w:szCs w:val="24"/>
        </w:rPr>
        <w:t>О</w:t>
      </w:r>
      <w:r w:rsidR="00D46652" w:rsidRPr="00C77A73">
        <w:rPr>
          <w:sz w:val="24"/>
          <w:szCs w:val="24"/>
        </w:rPr>
        <w:t>бслуживание</w:t>
      </w:r>
      <w:r w:rsidR="00924623">
        <w:rPr>
          <w:sz w:val="24"/>
          <w:szCs w:val="24"/>
        </w:rPr>
        <w:t xml:space="preserve"> граждан</w:t>
      </w:r>
      <w:r w:rsidR="00D46652" w:rsidRPr="00C77A73">
        <w:rPr>
          <w:sz w:val="24"/>
          <w:szCs w:val="24"/>
        </w:rPr>
        <w:t xml:space="preserve"> осуществляется в дневное время.</w:t>
      </w:r>
    </w:p>
    <w:p w:rsidR="00D46652" w:rsidRPr="00C77A73" w:rsidRDefault="00D46652" w:rsidP="00E06838">
      <w:pPr>
        <w:pStyle w:val="20"/>
        <w:numPr>
          <w:ilvl w:val="1"/>
          <w:numId w:val="8"/>
        </w:numPr>
        <w:shd w:val="clear" w:color="auto" w:fill="auto"/>
        <w:spacing w:before="0" w:after="0" w:line="306" w:lineRule="exact"/>
        <w:ind w:left="0" w:hanging="11"/>
        <w:rPr>
          <w:sz w:val="24"/>
          <w:szCs w:val="24"/>
        </w:rPr>
      </w:pPr>
      <w:r w:rsidRPr="00C77A73">
        <w:rPr>
          <w:sz w:val="24"/>
          <w:szCs w:val="24"/>
        </w:rPr>
        <w:t xml:space="preserve">Предоставление </w:t>
      </w:r>
      <w:r w:rsidR="00924623">
        <w:rPr>
          <w:sz w:val="24"/>
          <w:szCs w:val="24"/>
        </w:rPr>
        <w:t>реабилитационных услуг</w:t>
      </w:r>
      <w:r w:rsidRPr="00C77A73">
        <w:rPr>
          <w:sz w:val="24"/>
          <w:szCs w:val="24"/>
        </w:rPr>
        <w:t xml:space="preserve"> осуществляется бесплатно, за плату или частичную плату в соответствии с нормативными правовыми актами Российской Федерации и нормативными правовыми актами Кемеровской области - Кузбасса в сфере социального обслуживания.</w:t>
      </w:r>
    </w:p>
    <w:p w:rsidR="00D46652" w:rsidRDefault="00D46652" w:rsidP="00D466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6652" w:rsidRPr="00524059" w:rsidRDefault="00D46652" w:rsidP="00E06838">
      <w:pPr>
        <w:pStyle w:val="a3"/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D46652" w:rsidRPr="00AE3242" w:rsidRDefault="00D46652" w:rsidP="00D46652">
      <w:pPr>
        <w:pStyle w:val="a3"/>
        <w:spacing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3242">
        <w:rPr>
          <w:rFonts w:ascii="Times New Roman" w:hAnsi="Times New Roman" w:cs="Times New Roman"/>
          <w:sz w:val="24"/>
          <w:szCs w:val="24"/>
        </w:rPr>
        <w:t>2.1. Цель – адаптация инвалида или гражданина, имеющего ограничения жизнедеятельности в общество путем содействия в решении социальных, психологических и юридических вопросов, а также вопросы компенсации дефицитов самообслуживания, сохранение независимости, самостоятельности, обеспечение достойного качества жизни для людей с дефицитом самообслуживания, поддержка родственников и окружения, задействованного в неформальном уходе.</w:t>
      </w:r>
    </w:p>
    <w:p w:rsidR="00D46652" w:rsidRPr="00AE3242" w:rsidRDefault="00D46652" w:rsidP="00D46652">
      <w:pPr>
        <w:pStyle w:val="a3"/>
        <w:spacing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3242">
        <w:rPr>
          <w:rFonts w:ascii="Times New Roman" w:hAnsi="Times New Roman" w:cs="Times New Roman"/>
          <w:sz w:val="24"/>
          <w:szCs w:val="24"/>
        </w:rPr>
        <w:t xml:space="preserve">2.2. Задача – социальная реабилитация, информирование и консультирование инвалида о способах реализации ИПРА. </w:t>
      </w:r>
    </w:p>
    <w:p w:rsidR="00D46652" w:rsidRDefault="00D46652" w:rsidP="008E7BB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652" w:rsidRPr="00FE01C2" w:rsidRDefault="00D46652" w:rsidP="00D46652">
      <w:pPr>
        <w:pStyle w:val="a3"/>
        <w:spacing w:after="0" w:line="240" w:lineRule="auto"/>
        <w:ind w:left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FE01C2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</w:t>
      </w:r>
    </w:p>
    <w:p w:rsidR="00D46652" w:rsidRPr="005A25F8" w:rsidRDefault="00D46652" w:rsidP="00D46652">
      <w:pPr>
        <w:pStyle w:val="20"/>
        <w:numPr>
          <w:ilvl w:val="1"/>
          <w:numId w:val="4"/>
        </w:numPr>
        <w:shd w:val="clear" w:color="auto" w:fill="auto"/>
        <w:tabs>
          <w:tab w:val="left" w:pos="0"/>
        </w:tabs>
        <w:spacing w:before="0" w:after="0" w:line="306" w:lineRule="exact"/>
        <w:rPr>
          <w:sz w:val="24"/>
          <w:szCs w:val="24"/>
        </w:rPr>
      </w:pPr>
      <w:r w:rsidRPr="005A25F8">
        <w:rPr>
          <w:sz w:val="24"/>
          <w:szCs w:val="24"/>
        </w:rPr>
        <w:lastRenderedPageBreak/>
        <w:t xml:space="preserve">Основными направлениями деятельности </w:t>
      </w:r>
      <w:r>
        <w:rPr>
          <w:sz w:val="24"/>
          <w:szCs w:val="24"/>
        </w:rPr>
        <w:t>О</w:t>
      </w:r>
      <w:r w:rsidRPr="005A25F8">
        <w:rPr>
          <w:sz w:val="24"/>
          <w:szCs w:val="24"/>
        </w:rPr>
        <w:t>тделения являются:</w:t>
      </w:r>
    </w:p>
    <w:p w:rsidR="00D46652" w:rsidRDefault="00D46652" w:rsidP="00D46652">
      <w:pPr>
        <w:pStyle w:val="20"/>
        <w:shd w:val="clear" w:color="auto" w:fill="auto"/>
        <w:spacing w:before="0" w:after="0" w:line="306" w:lineRule="exact"/>
        <w:rPr>
          <w:sz w:val="24"/>
          <w:szCs w:val="24"/>
        </w:rPr>
      </w:pPr>
      <w:r>
        <w:rPr>
          <w:sz w:val="24"/>
          <w:szCs w:val="24"/>
        </w:rPr>
        <w:t xml:space="preserve">- Развитие (восстановление) и (или) поддержка у </w:t>
      </w:r>
      <w:r w:rsidR="003E628D">
        <w:rPr>
          <w:sz w:val="24"/>
          <w:szCs w:val="24"/>
        </w:rPr>
        <w:t>Гражданина</w:t>
      </w:r>
      <w:r>
        <w:rPr>
          <w:sz w:val="24"/>
          <w:szCs w:val="24"/>
        </w:rPr>
        <w:t xml:space="preserve"> навыков самообслуживания и самостоятельного удовлетворения основных жизненных потребностей в соответствии с их возрастом и состоянием здоровья.</w:t>
      </w:r>
    </w:p>
    <w:p w:rsidR="00D46652" w:rsidRDefault="00D46652" w:rsidP="00D46652">
      <w:pPr>
        <w:pStyle w:val="20"/>
        <w:shd w:val="clear" w:color="auto" w:fill="auto"/>
        <w:spacing w:before="0" w:after="0" w:line="306" w:lineRule="exact"/>
        <w:rPr>
          <w:sz w:val="24"/>
          <w:szCs w:val="24"/>
        </w:rPr>
      </w:pPr>
      <w:r>
        <w:rPr>
          <w:sz w:val="24"/>
          <w:szCs w:val="24"/>
        </w:rPr>
        <w:t>- Формирование у граждан, страдающие психическими расстройствами навыков максимально возможной самостоятельности в бытовой, социально-коммуникативной, досуговой и иной деятельности.</w:t>
      </w:r>
    </w:p>
    <w:p w:rsidR="00D46652" w:rsidRDefault="00D46652" w:rsidP="00D46652">
      <w:pPr>
        <w:pStyle w:val="20"/>
        <w:shd w:val="clear" w:color="auto" w:fill="auto"/>
        <w:spacing w:before="0" w:after="0" w:line="306" w:lineRule="exact"/>
        <w:rPr>
          <w:sz w:val="24"/>
          <w:szCs w:val="24"/>
        </w:rPr>
      </w:pPr>
      <w:r>
        <w:rPr>
          <w:sz w:val="24"/>
          <w:szCs w:val="24"/>
        </w:rPr>
        <w:t>- Содействие в реализации мероприятий по реабилитации или абилитации в соответствии с индивидуальной программой реабилитации или абилитации инвалида.</w:t>
      </w:r>
    </w:p>
    <w:p w:rsidR="00D46652" w:rsidRDefault="00D46652" w:rsidP="00D46652">
      <w:pPr>
        <w:pStyle w:val="20"/>
        <w:shd w:val="clear" w:color="auto" w:fill="auto"/>
        <w:spacing w:before="0" w:after="0" w:line="306" w:lineRule="exact"/>
        <w:rPr>
          <w:sz w:val="24"/>
          <w:szCs w:val="24"/>
        </w:rPr>
      </w:pPr>
      <w:r>
        <w:rPr>
          <w:sz w:val="24"/>
          <w:szCs w:val="24"/>
        </w:rPr>
        <w:t xml:space="preserve">- Комплекс мер, направленных на реабилитацию и социальную поддержку граждан, страдающих психическими расстройствами, а также комплексную подготовку данной категории к самостоятельному проживанию. </w:t>
      </w:r>
    </w:p>
    <w:p w:rsidR="00D46652" w:rsidRDefault="00D46652" w:rsidP="00D46652">
      <w:pPr>
        <w:pStyle w:val="20"/>
        <w:shd w:val="clear" w:color="auto" w:fill="auto"/>
        <w:spacing w:before="0" w:after="0" w:line="306" w:lineRule="exact"/>
        <w:rPr>
          <w:sz w:val="24"/>
          <w:szCs w:val="24"/>
        </w:rPr>
      </w:pPr>
      <w:r>
        <w:rPr>
          <w:sz w:val="24"/>
          <w:szCs w:val="24"/>
        </w:rPr>
        <w:t>- П</w:t>
      </w:r>
      <w:r w:rsidRPr="00CA292F">
        <w:rPr>
          <w:sz w:val="24"/>
          <w:szCs w:val="24"/>
        </w:rPr>
        <w:t xml:space="preserve">рофилактика прогрессирования </w:t>
      </w:r>
      <w:r>
        <w:rPr>
          <w:sz w:val="24"/>
          <w:szCs w:val="24"/>
        </w:rPr>
        <w:t>психических</w:t>
      </w:r>
      <w:r w:rsidRPr="00CA292F">
        <w:rPr>
          <w:sz w:val="24"/>
          <w:szCs w:val="24"/>
        </w:rPr>
        <w:t xml:space="preserve"> расстройств, организация мероприятий, направленных на максимально долгое сохранение основных когнитивных функций и способности к </w:t>
      </w:r>
      <w:r>
        <w:rPr>
          <w:sz w:val="24"/>
          <w:szCs w:val="24"/>
        </w:rPr>
        <w:t>самообслуживанию</w:t>
      </w:r>
      <w:r w:rsidRPr="00CA292F">
        <w:rPr>
          <w:sz w:val="24"/>
          <w:szCs w:val="24"/>
        </w:rPr>
        <w:t>, а также оказание психологической, информационной помощи и поддержки их родственников</w:t>
      </w:r>
      <w:r>
        <w:rPr>
          <w:sz w:val="24"/>
          <w:szCs w:val="24"/>
        </w:rPr>
        <w:t>, восстановление социальных и родственных связей</w:t>
      </w:r>
      <w:r w:rsidRPr="00CA292F">
        <w:rPr>
          <w:sz w:val="24"/>
          <w:szCs w:val="24"/>
        </w:rPr>
        <w:t>;</w:t>
      </w:r>
    </w:p>
    <w:p w:rsidR="00D46652" w:rsidRDefault="00D46652" w:rsidP="00D46652">
      <w:pPr>
        <w:pStyle w:val="20"/>
        <w:shd w:val="clear" w:color="auto" w:fill="auto"/>
        <w:spacing w:before="0" w:after="0" w:line="306" w:lineRule="exact"/>
        <w:rPr>
          <w:sz w:val="24"/>
          <w:szCs w:val="24"/>
        </w:rPr>
      </w:pPr>
      <w:r>
        <w:rPr>
          <w:sz w:val="24"/>
          <w:szCs w:val="24"/>
        </w:rPr>
        <w:t>- С</w:t>
      </w:r>
      <w:r w:rsidRPr="00CA292F">
        <w:rPr>
          <w:sz w:val="24"/>
          <w:szCs w:val="24"/>
        </w:rPr>
        <w:t xml:space="preserve">оздание условий для самореализации и социальной активности </w:t>
      </w:r>
      <w:r w:rsidR="003E628D">
        <w:rPr>
          <w:sz w:val="24"/>
          <w:szCs w:val="24"/>
        </w:rPr>
        <w:t>граждан</w:t>
      </w:r>
      <w:r w:rsidRPr="00CA292F">
        <w:rPr>
          <w:sz w:val="24"/>
          <w:szCs w:val="24"/>
        </w:rPr>
        <w:t>, выявление и поддержания их творческого потенциала, интеллектуального и социально-психологического статуса, сохранение и поддержание физического и психического здоровья и организации культурно-досуговой деятельности;</w:t>
      </w:r>
    </w:p>
    <w:p w:rsidR="00D46652" w:rsidRDefault="00D46652" w:rsidP="00D46652">
      <w:pPr>
        <w:pStyle w:val="20"/>
        <w:shd w:val="clear" w:color="auto" w:fill="auto"/>
        <w:spacing w:before="0" w:after="0" w:line="306" w:lineRule="exact"/>
        <w:rPr>
          <w:sz w:val="24"/>
          <w:szCs w:val="24"/>
        </w:rPr>
      </w:pPr>
      <w:r>
        <w:rPr>
          <w:sz w:val="24"/>
          <w:szCs w:val="24"/>
        </w:rPr>
        <w:t>- Консультирование и информирование в доступной форме инвалидов о сроках и порядке исполнения мероприятий в соответствии с ИПРА.</w:t>
      </w:r>
    </w:p>
    <w:p w:rsidR="00D46652" w:rsidRPr="001A3819" w:rsidRDefault="00D46652" w:rsidP="00D4665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3819">
        <w:rPr>
          <w:rFonts w:ascii="Times New Roman" w:hAnsi="Times New Roman"/>
          <w:sz w:val="24"/>
          <w:szCs w:val="24"/>
        </w:rPr>
        <w:t xml:space="preserve">Информирование и консультирование по вопросам социально-средовой реабилитации включает в себя: обучение персональной </w:t>
      </w:r>
      <w:r>
        <w:rPr>
          <w:rFonts w:ascii="Times New Roman" w:hAnsi="Times New Roman"/>
          <w:sz w:val="24"/>
          <w:szCs w:val="24"/>
        </w:rPr>
        <w:t>с</w:t>
      </w:r>
      <w:r w:rsidRPr="001A3819">
        <w:rPr>
          <w:rFonts w:ascii="Times New Roman" w:hAnsi="Times New Roman"/>
          <w:sz w:val="24"/>
          <w:szCs w:val="24"/>
        </w:rPr>
        <w:t>охранности (овладение мерами безопасности - номера телефонов экстренных служб и т.п.); адаптационное обучение инвалидов и членов их семей пользованию техническими средствами реабилитации; консультирование по вопросу адаптации жилья к потребностям инвалида с учетом его жизнедеятельности.</w:t>
      </w:r>
    </w:p>
    <w:p w:rsidR="00D46652" w:rsidRPr="001A3819" w:rsidRDefault="00D46652" w:rsidP="00D4665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3819">
        <w:rPr>
          <w:rFonts w:ascii="Times New Roman" w:hAnsi="Times New Roman"/>
          <w:sz w:val="24"/>
          <w:szCs w:val="24"/>
        </w:rPr>
        <w:t>Социально-психологическая реабилитация предполагает выполнение следующих мероприятий: консультирование по вопросам социально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3819">
        <w:rPr>
          <w:rFonts w:ascii="Times New Roman" w:hAnsi="Times New Roman"/>
          <w:sz w:val="24"/>
          <w:szCs w:val="24"/>
        </w:rPr>
        <w:t>психологической реабилитации, в том числе по вопросам внутрисемейных отношений; психологическая диагностика; психологическая коррекция; социально-психологический тренинг; социально-психологический патронаж инвалида, семьи инвалида.</w:t>
      </w:r>
    </w:p>
    <w:p w:rsidR="00D46652" w:rsidRPr="001A3819" w:rsidRDefault="00D46652" w:rsidP="00D4665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3819">
        <w:rPr>
          <w:rFonts w:ascii="Times New Roman" w:hAnsi="Times New Roman"/>
          <w:sz w:val="24"/>
          <w:szCs w:val="24"/>
        </w:rPr>
        <w:t>Социокультурная реабилитация: консультирование и обучение навыкам проведения досуга, отдыха, формирование культурно - прикладных навыков и интересов; создание условий для полноценного участия в досуговых культурно-массовых мероприятиях; организация посещения театров, концертов и т.п.; информирование о проведении культурно - массовых мероприятий в городе (социальный туризм); содействие в участии в фестивалях, конкурсах, слетах, экскурсиях и т.д.</w:t>
      </w:r>
    </w:p>
    <w:p w:rsidR="00D46652" w:rsidRPr="001A3819" w:rsidRDefault="00D46652" w:rsidP="00D4665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3819">
        <w:rPr>
          <w:rFonts w:ascii="Times New Roman" w:hAnsi="Times New Roman"/>
          <w:sz w:val="24"/>
          <w:szCs w:val="24"/>
        </w:rPr>
        <w:t>Социально - бытовая реабилитация: консультирование инвалида и членов его семьи по вопросам адаптации жилья и нужд инвалида;</w:t>
      </w:r>
      <w:r w:rsidRPr="00587AA2">
        <w:rPr>
          <w:rFonts w:ascii="Times New Roman" w:hAnsi="Times New Roman"/>
          <w:sz w:val="28"/>
          <w:szCs w:val="28"/>
        </w:rPr>
        <w:t xml:space="preserve"> </w:t>
      </w:r>
      <w:r w:rsidRPr="001A3819">
        <w:rPr>
          <w:rFonts w:ascii="Times New Roman" w:hAnsi="Times New Roman"/>
          <w:sz w:val="24"/>
          <w:szCs w:val="24"/>
        </w:rPr>
        <w:t>адаптационное обучение инвалида навыкам личной гигиены, самообслуживания, в том числе с помощью технических средств реабилитации.</w:t>
      </w:r>
    </w:p>
    <w:p w:rsidR="00D46652" w:rsidRPr="001A3819" w:rsidRDefault="00D46652" w:rsidP="00D4665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3819">
        <w:rPr>
          <w:rFonts w:ascii="Times New Roman" w:hAnsi="Times New Roman"/>
          <w:sz w:val="24"/>
          <w:szCs w:val="24"/>
        </w:rPr>
        <w:t>Предоставление гражданам социально - правовых услуг (организация юридической помощи в целях защиты законных прав и интересов граждан);</w:t>
      </w:r>
    </w:p>
    <w:p w:rsidR="00D46652" w:rsidRPr="001A3819" w:rsidRDefault="00D46652" w:rsidP="00D4665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1A3819">
        <w:rPr>
          <w:rFonts w:ascii="Times New Roman" w:hAnsi="Times New Roman"/>
          <w:sz w:val="24"/>
          <w:szCs w:val="24"/>
        </w:rPr>
        <w:t>Консультирование по различным вопросам, связанным с предоставлением социальных услуг и оказанием мер социальной поддержки;</w:t>
      </w:r>
    </w:p>
    <w:p w:rsidR="00D46652" w:rsidRPr="001A3819" w:rsidRDefault="00D46652" w:rsidP="00D4665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3819">
        <w:rPr>
          <w:rFonts w:ascii="Times New Roman" w:hAnsi="Times New Roman"/>
          <w:sz w:val="24"/>
          <w:szCs w:val="24"/>
        </w:rPr>
        <w:t>Оказание социальных услуг по временному обеспечению техническими средствами реабилитации, нуждающихся граждан пожилого возраста и других категорий граждан в соответствии с Положением о «Пункте проката технических средств реабилитации»;</w:t>
      </w:r>
    </w:p>
    <w:p w:rsidR="00D46652" w:rsidRDefault="00D46652" w:rsidP="00D46652">
      <w:pPr>
        <w:pStyle w:val="a4"/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3819">
        <w:rPr>
          <w:rFonts w:ascii="Times New Roman" w:hAnsi="Times New Roman"/>
          <w:sz w:val="24"/>
          <w:szCs w:val="24"/>
        </w:rPr>
        <w:t>Обучение навыкам общего ухода лиц, осуществляющих уход за маломобильными (немобильными) гражданами в «Школе ухода для лиц, осуществляющих уход за маломобильными (немобильными) гражданами» в соответствии с Положением «Школы ухода»;</w:t>
      </w:r>
    </w:p>
    <w:p w:rsidR="00D46652" w:rsidRPr="005A25F8" w:rsidRDefault="00D46652" w:rsidP="00D46652">
      <w:pPr>
        <w:pStyle w:val="20"/>
        <w:shd w:val="clear" w:color="auto" w:fill="auto"/>
        <w:tabs>
          <w:tab w:val="left" w:pos="0"/>
        </w:tabs>
        <w:spacing w:before="0" w:after="0" w:line="306" w:lineRule="exact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5A25F8">
        <w:rPr>
          <w:sz w:val="24"/>
          <w:szCs w:val="24"/>
        </w:rPr>
        <w:t xml:space="preserve">В соответствии с основными направлениями деятельности </w:t>
      </w:r>
      <w:r>
        <w:rPr>
          <w:sz w:val="24"/>
          <w:szCs w:val="24"/>
        </w:rPr>
        <w:t>О</w:t>
      </w:r>
      <w:r w:rsidRPr="005A25F8">
        <w:rPr>
          <w:sz w:val="24"/>
          <w:szCs w:val="24"/>
        </w:rPr>
        <w:t>тделения специалисты отделения:</w:t>
      </w:r>
    </w:p>
    <w:p w:rsidR="00D46652" w:rsidRDefault="00D46652" w:rsidP="00D46652">
      <w:pPr>
        <w:pStyle w:val="20"/>
        <w:shd w:val="clear" w:color="auto" w:fill="auto"/>
        <w:spacing w:before="0" w:after="0" w:line="306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292F">
        <w:rPr>
          <w:sz w:val="24"/>
          <w:szCs w:val="24"/>
        </w:rPr>
        <w:t>осуществляют реализацию ИП</w:t>
      </w:r>
      <w:r>
        <w:rPr>
          <w:sz w:val="24"/>
          <w:szCs w:val="24"/>
        </w:rPr>
        <w:t>РА</w:t>
      </w:r>
      <w:r w:rsidR="003E7DD7">
        <w:rPr>
          <w:sz w:val="24"/>
          <w:szCs w:val="24"/>
        </w:rPr>
        <w:t xml:space="preserve"> </w:t>
      </w:r>
      <w:r w:rsidRPr="00CA292F">
        <w:rPr>
          <w:sz w:val="24"/>
          <w:szCs w:val="24"/>
        </w:rPr>
        <w:t>и проведение анализа эффективности предоставляемых социальных услуг;</w:t>
      </w:r>
    </w:p>
    <w:p w:rsidR="00D46652" w:rsidRDefault="00D46652" w:rsidP="00D46652">
      <w:pPr>
        <w:pStyle w:val="20"/>
        <w:shd w:val="clear" w:color="auto" w:fill="auto"/>
        <w:spacing w:before="0" w:after="0" w:line="306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292F">
        <w:rPr>
          <w:sz w:val="24"/>
          <w:szCs w:val="24"/>
        </w:rPr>
        <w:t xml:space="preserve">внедряют в практику работы новые формы, методы и технологии работы с </w:t>
      </w:r>
      <w:r>
        <w:rPr>
          <w:sz w:val="24"/>
          <w:szCs w:val="24"/>
        </w:rPr>
        <w:t xml:space="preserve">гражданами, </w:t>
      </w:r>
      <w:proofErr w:type="gramStart"/>
      <w:r>
        <w:rPr>
          <w:sz w:val="24"/>
          <w:szCs w:val="24"/>
        </w:rPr>
        <w:t>страдающих</w:t>
      </w:r>
      <w:proofErr w:type="gramEnd"/>
      <w:r>
        <w:rPr>
          <w:sz w:val="24"/>
          <w:szCs w:val="24"/>
        </w:rPr>
        <w:t xml:space="preserve"> психическими расстройствами</w:t>
      </w:r>
      <w:r w:rsidRPr="00CA292F">
        <w:rPr>
          <w:sz w:val="24"/>
          <w:szCs w:val="24"/>
        </w:rPr>
        <w:t>;</w:t>
      </w:r>
    </w:p>
    <w:p w:rsidR="00D46652" w:rsidRDefault="00D46652" w:rsidP="00D46652">
      <w:pPr>
        <w:pStyle w:val="20"/>
        <w:shd w:val="clear" w:color="auto" w:fill="auto"/>
        <w:spacing w:before="0" w:after="0" w:line="306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292F">
        <w:rPr>
          <w:sz w:val="24"/>
          <w:szCs w:val="24"/>
        </w:rPr>
        <w:t xml:space="preserve">осуществляют информационно-разъяснительную работу по вопросам деятельности </w:t>
      </w:r>
      <w:r>
        <w:rPr>
          <w:sz w:val="24"/>
          <w:szCs w:val="24"/>
        </w:rPr>
        <w:t>О</w:t>
      </w:r>
      <w:r w:rsidRPr="00CA292F">
        <w:rPr>
          <w:sz w:val="24"/>
          <w:szCs w:val="24"/>
        </w:rPr>
        <w:t xml:space="preserve">тделения, а также формирования толерантного отношения к людям, страдающим </w:t>
      </w:r>
      <w:r>
        <w:rPr>
          <w:sz w:val="24"/>
          <w:szCs w:val="24"/>
        </w:rPr>
        <w:t>психическими расстройствами</w:t>
      </w:r>
      <w:r w:rsidRPr="00CA292F">
        <w:rPr>
          <w:sz w:val="24"/>
          <w:szCs w:val="24"/>
        </w:rPr>
        <w:t>.</w:t>
      </w:r>
    </w:p>
    <w:p w:rsidR="00D46652" w:rsidRPr="00C77A73" w:rsidRDefault="00D46652" w:rsidP="00D46652">
      <w:pPr>
        <w:pStyle w:val="20"/>
        <w:shd w:val="clear" w:color="auto" w:fill="auto"/>
        <w:spacing w:before="0" w:after="0" w:line="306" w:lineRule="exact"/>
        <w:rPr>
          <w:sz w:val="24"/>
          <w:szCs w:val="24"/>
        </w:rPr>
      </w:pPr>
      <w:r>
        <w:rPr>
          <w:sz w:val="24"/>
          <w:szCs w:val="24"/>
        </w:rPr>
        <w:t>3.3. В целях обеспечения персонифицированного учета получателей социальных услуг в отделении ведется регистр получателей социальных услуг в установленном порядке.</w:t>
      </w:r>
    </w:p>
    <w:p w:rsidR="00D46652" w:rsidRPr="005A25F8" w:rsidRDefault="00D46652" w:rsidP="00D46652">
      <w:pPr>
        <w:pStyle w:val="20"/>
        <w:shd w:val="clear" w:color="auto" w:fill="auto"/>
        <w:tabs>
          <w:tab w:val="left" w:pos="1403"/>
        </w:tabs>
        <w:spacing w:before="0" w:after="0" w:line="306" w:lineRule="exact"/>
        <w:rPr>
          <w:sz w:val="24"/>
          <w:szCs w:val="24"/>
        </w:rPr>
      </w:pPr>
    </w:p>
    <w:p w:rsidR="00D46652" w:rsidRPr="008F274C" w:rsidRDefault="00D46652" w:rsidP="008E7BB6">
      <w:pPr>
        <w:pStyle w:val="20"/>
        <w:numPr>
          <w:ilvl w:val="0"/>
          <w:numId w:val="5"/>
        </w:numPr>
        <w:shd w:val="clear" w:color="auto" w:fill="auto"/>
        <w:tabs>
          <w:tab w:val="left" w:pos="2877"/>
        </w:tabs>
        <w:spacing w:before="0" w:after="0" w:line="260" w:lineRule="exact"/>
        <w:jc w:val="center"/>
        <w:rPr>
          <w:sz w:val="24"/>
          <w:szCs w:val="24"/>
        </w:rPr>
      </w:pPr>
      <w:r w:rsidRPr="008F274C">
        <w:rPr>
          <w:b/>
          <w:sz w:val="24"/>
          <w:szCs w:val="24"/>
        </w:rPr>
        <w:t>ОРГАНИЗАЦИЯ ДЕЯТЕЛЬНОСТИ ОТДЕЛЕНИЯ</w:t>
      </w:r>
    </w:p>
    <w:p w:rsidR="00D46652" w:rsidRPr="005A25F8" w:rsidRDefault="00D46652" w:rsidP="00D46652">
      <w:pPr>
        <w:pStyle w:val="20"/>
        <w:shd w:val="clear" w:color="auto" w:fill="auto"/>
        <w:tabs>
          <w:tab w:val="left" w:pos="0"/>
        </w:tabs>
        <w:spacing w:before="0" w:after="0" w:line="306" w:lineRule="exact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5A25F8">
        <w:rPr>
          <w:sz w:val="24"/>
          <w:szCs w:val="24"/>
        </w:rPr>
        <w:t>Деятельность отделения строится на следующих принципах:</w:t>
      </w:r>
    </w:p>
    <w:p w:rsidR="00D46652" w:rsidRDefault="00D46652" w:rsidP="00D46652">
      <w:pPr>
        <w:pStyle w:val="20"/>
        <w:numPr>
          <w:ilvl w:val="0"/>
          <w:numId w:val="1"/>
        </w:numPr>
        <w:shd w:val="clear" w:color="auto" w:fill="auto"/>
        <w:spacing w:before="0" w:after="0" w:line="306" w:lineRule="exact"/>
        <w:rPr>
          <w:sz w:val="24"/>
          <w:szCs w:val="24"/>
        </w:rPr>
      </w:pPr>
      <w:r w:rsidRPr="00CA292F">
        <w:rPr>
          <w:sz w:val="24"/>
          <w:szCs w:val="24"/>
        </w:rPr>
        <w:t>доступность социальных услуг;</w:t>
      </w:r>
    </w:p>
    <w:p w:rsidR="00D46652" w:rsidRDefault="00D46652" w:rsidP="00D46652">
      <w:pPr>
        <w:pStyle w:val="20"/>
        <w:numPr>
          <w:ilvl w:val="0"/>
          <w:numId w:val="1"/>
        </w:numPr>
        <w:shd w:val="clear" w:color="auto" w:fill="auto"/>
        <w:spacing w:before="0" w:after="0" w:line="306" w:lineRule="exact"/>
        <w:rPr>
          <w:sz w:val="24"/>
          <w:szCs w:val="24"/>
        </w:rPr>
      </w:pPr>
      <w:r w:rsidRPr="00CA292F">
        <w:rPr>
          <w:sz w:val="24"/>
          <w:szCs w:val="24"/>
        </w:rPr>
        <w:t>добровольность;</w:t>
      </w:r>
    </w:p>
    <w:p w:rsidR="00D46652" w:rsidRPr="00871402" w:rsidRDefault="00D46652" w:rsidP="00D46652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0" w:line="240" w:lineRule="auto"/>
        <w:ind w:left="840" w:right="20"/>
        <w:rPr>
          <w:sz w:val="24"/>
          <w:szCs w:val="24"/>
        </w:rPr>
      </w:pPr>
      <w:r w:rsidRPr="00871402">
        <w:rPr>
          <w:sz w:val="24"/>
          <w:szCs w:val="24"/>
        </w:rPr>
        <w:t>конфиденциальность.</w:t>
      </w:r>
    </w:p>
    <w:p w:rsidR="00D46652" w:rsidRPr="005A25F8" w:rsidRDefault="00D46652" w:rsidP="00D46652">
      <w:pPr>
        <w:pStyle w:val="20"/>
        <w:shd w:val="clear" w:color="auto" w:fill="auto"/>
        <w:tabs>
          <w:tab w:val="left" w:pos="0"/>
        </w:tabs>
        <w:spacing w:before="0" w:after="0" w:line="306" w:lineRule="exact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r w:rsidRPr="005A25F8">
        <w:rPr>
          <w:sz w:val="24"/>
          <w:szCs w:val="24"/>
        </w:rPr>
        <w:t xml:space="preserve">Руководство и организацию деятельности </w:t>
      </w:r>
      <w:r>
        <w:rPr>
          <w:sz w:val="24"/>
          <w:szCs w:val="24"/>
        </w:rPr>
        <w:t>О</w:t>
      </w:r>
      <w:r w:rsidRPr="005A25F8">
        <w:rPr>
          <w:sz w:val="24"/>
          <w:szCs w:val="24"/>
        </w:rPr>
        <w:t xml:space="preserve">тделения осуществляет заведующий отделением, назначаемый на должность и освобождаемый от занимаемой должности директором </w:t>
      </w:r>
      <w:r>
        <w:rPr>
          <w:sz w:val="24"/>
          <w:szCs w:val="24"/>
        </w:rPr>
        <w:t>учреждения</w:t>
      </w:r>
      <w:r w:rsidRPr="005A25F8">
        <w:rPr>
          <w:sz w:val="24"/>
          <w:szCs w:val="24"/>
        </w:rPr>
        <w:t>.</w:t>
      </w:r>
    </w:p>
    <w:p w:rsidR="00D46652" w:rsidRPr="005A25F8" w:rsidRDefault="00D46652" w:rsidP="00D46652">
      <w:pPr>
        <w:pStyle w:val="20"/>
        <w:shd w:val="clear" w:color="auto" w:fill="auto"/>
        <w:tabs>
          <w:tab w:val="left" w:pos="0"/>
        </w:tabs>
        <w:spacing w:before="0" w:after="0" w:line="306" w:lineRule="exact"/>
        <w:rPr>
          <w:sz w:val="24"/>
          <w:szCs w:val="24"/>
        </w:rPr>
      </w:pPr>
      <w:r>
        <w:rPr>
          <w:sz w:val="24"/>
          <w:szCs w:val="24"/>
        </w:rPr>
        <w:t xml:space="preserve">4.3 </w:t>
      </w:r>
      <w:r w:rsidRPr="005A25F8">
        <w:rPr>
          <w:sz w:val="24"/>
          <w:szCs w:val="24"/>
        </w:rPr>
        <w:t xml:space="preserve">Специалисты отделения осуществляют свою деятельность в соответствии с должностными инструкциями, утвержденными директором </w:t>
      </w:r>
      <w:r>
        <w:rPr>
          <w:sz w:val="24"/>
          <w:szCs w:val="24"/>
        </w:rPr>
        <w:t>учреждения</w:t>
      </w:r>
      <w:r w:rsidRPr="005A25F8">
        <w:rPr>
          <w:sz w:val="24"/>
          <w:szCs w:val="24"/>
        </w:rPr>
        <w:t>.</w:t>
      </w:r>
    </w:p>
    <w:p w:rsidR="00D46652" w:rsidRPr="005A25F8" w:rsidRDefault="00D46652" w:rsidP="00D46652">
      <w:pPr>
        <w:pStyle w:val="20"/>
        <w:shd w:val="clear" w:color="auto" w:fill="auto"/>
        <w:tabs>
          <w:tab w:val="left" w:pos="0"/>
        </w:tabs>
        <w:spacing w:before="0" w:after="0" w:line="306" w:lineRule="exact"/>
        <w:rPr>
          <w:sz w:val="24"/>
          <w:szCs w:val="24"/>
        </w:rPr>
      </w:pPr>
      <w:r>
        <w:rPr>
          <w:sz w:val="24"/>
          <w:szCs w:val="24"/>
        </w:rPr>
        <w:t>4.4</w:t>
      </w:r>
      <w:proofErr w:type="gramStart"/>
      <w:r>
        <w:rPr>
          <w:sz w:val="24"/>
          <w:szCs w:val="24"/>
        </w:rPr>
        <w:t xml:space="preserve"> </w:t>
      </w:r>
      <w:r w:rsidRPr="005A25F8">
        <w:rPr>
          <w:sz w:val="24"/>
          <w:szCs w:val="24"/>
        </w:rPr>
        <w:t>П</w:t>
      </w:r>
      <w:proofErr w:type="gramEnd"/>
      <w:r w:rsidRPr="005A25F8">
        <w:rPr>
          <w:sz w:val="24"/>
          <w:szCs w:val="24"/>
        </w:rPr>
        <w:t xml:space="preserve">ри предоставлении </w:t>
      </w:r>
      <w:r w:rsidRPr="00DA0F0F">
        <w:rPr>
          <w:rStyle w:val="214pt"/>
          <w:i w:val="0"/>
          <w:sz w:val="24"/>
          <w:szCs w:val="24"/>
        </w:rPr>
        <w:t>услуг</w:t>
      </w:r>
      <w:r w:rsidRPr="00DA0F0F">
        <w:rPr>
          <w:i/>
          <w:sz w:val="24"/>
          <w:szCs w:val="24"/>
        </w:rPr>
        <w:t xml:space="preserve"> </w:t>
      </w:r>
      <w:r w:rsidRPr="005A25F8">
        <w:rPr>
          <w:sz w:val="24"/>
          <w:szCs w:val="24"/>
        </w:rPr>
        <w:t xml:space="preserve">специалисты отделения знакомят </w:t>
      </w:r>
      <w:r w:rsidR="003E628D">
        <w:rPr>
          <w:sz w:val="24"/>
          <w:szCs w:val="24"/>
        </w:rPr>
        <w:t>Граждан</w:t>
      </w:r>
      <w:r w:rsidRPr="005A25F8">
        <w:rPr>
          <w:sz w:val="24"/>
          <w:szCs w:val="24"/>
        </w:rPr>
        <w:t xml:space="preserve"> (их законных представителей) с информацией об их правах и обязанностях, видах </w:t>
      </w:r>
      <w:r w:rsidR="00AE76C6">
        <w:rPr>
          <w:sz w:val="24"/>
          <w:szCs w:val="24"/>
        </w:rPr>
        <w:t>реабилитационных мероприятиях</w:t>
      </w:r>
      <w:r w:rsidRPr="005A25F8">
        <w:rPr>
          <w:sz w:val="24"/>
          <w:szCs w:val="24"/>
        </w:rPr>
        <w:t>, сроках, порядке и</w:t>
      </w:r>
      <w:r w:rsidR="00E06838">
        <w:rPr>
          <w:sz w:val="24"/>
          <w:szCs w:val="24"/>
        </w:rPr>
        <w:t xml:space="preserve"> об условиях их предоставления </w:t>
      </w:r>
      <w:r w:rsidRPr="005A25F8">
        <w:rPr>
          <w:sz w:val="24"/>
          <w:szCs w:val="24"/>
        </w:rPr>
        <w:t xml:space="preserve">связанных с </w:t>
      </w:r>
      <w:r w:rsidR="00C80EE8">
        <w:rPr>
          <w:sz w:val="24"/>
          <w:szCs w:val="24"/>
        </w:rPr>
        <w:t>реабилитационными мероприятиями</w:t>
      </w:r>
      <w:r w:rsidRPr="005A25F8">
        <w:rPr>
          <w:sz w:val="24"/>
          <w:szCs w:val="24"/>
        </w:rPr>
        <w:t>.</w:t>
      </w:r>
    </w:p>
    <w:p w:rsidR="00D46652" w:rsidRDefault="00D46652" w:rsidP="00D46652">
      <w:pPr>
        <w:pStyle w:val="20"/>
        <w:shd w:val="clear" w:color="auto" w:fill="auto"/>
        <w:tabs>
          <w:tab w:val="left" w:pos="0"/>
        </w:tabs>
        <w:spacing w:before="0" w:after="0" w:line="306" w:lineRule="exact"/>
        <w:rPr>
          <w:sz w:val="24"/>
          <w:szCs w:val="24"/>
        </w:rPr>
      </w:pPr>
      <w:r>
        <w:rPr>
          <w:sz w:val="24"/>
          <w:szCs w:val="24"/>
        </w:rPr>
        <w:t>4</w:t>
      </w:r>
      <w:r w:rsidRPr="00D77071">
        <w:rPr>
          <w:sz w:val="24"/>
          <w:szCs w:val="24"/>
        </w:rPr>
        <w:t>.5</w:t>
      </w:r>
      <w:proofErr w:type="gramStart"/>
      <w:r w:rsidRPr="00D77071">
        <w:rPr>
          <w:sz w:val="24"/>
          <w:szCs w:val="24"/>
        </w:rPr>
        <w:t xml:space="preserve"> П</w:t>
      </w:r>
      <w:proofErr w:type="gramEnd"/>
      <w:r w:rsidRPr="00D77071">
        <w:rPr>
          <w:sz w:val="24"/>
          <w:szCs w:val="24"/>
        </w:rPr>
        <w:t xml:space="preserve">ри </w:t>
      </w:r>
      <w:r w:rsidR="00D77071" w:rsidRPr="00D77071">
        <w:rPr>
          <w:sz w:val="24"/>
          <w:szCs w:val="24"/>
        </w:rPr>
        <w:t>реализации мероприятий ИПРА,</w:t>
      </w:r>
      <w:r w:rsidRPr="00D77071">
        <w:rPr>
          <w:sz w:val="24"/>
          <w:szCs w:val="24"/>
        </w:rPr>
        <w:t xml:space="preserve"> специалисты Отделения </w:t>
      </w:r>
      <w:r w:rsidR="00EC10B9">
        <w:rPr>
          <w:sz w:val="24"/>
          <w:szCs w:val="24"/>
        </w:rPr>
        <w:t xml:space="preserve">заполняют на </w:t>
      </w:r>
      <w:r w:rsidR="00D77071" w:rsidRPr="00D77071">
        <w:rPr>
          <w:sz w:val="24"/>
          <w:szCs w:val="24"/>
        </w:rPr>
        <w:t xml:space="preserve"> </w:t>
      </w:r>
      <w:r w:rsidR="00C80EE8">
        <w:rPr>
          <w:sz w:val="24"/>
          <w:szCs w:val="24"/>
        </w:rPr>
        <w:t>Г</w:t>
      </w:r>
      <w:r w:rsidR="00D77071" w:rsidRPr="00D77071">
        <w:rPr>
          <w:sz w:val="24"/>
          <w:szCs w:val="24"/>
        </w:rPr>
        <w:t xml:space="preserve">ражданина </w:t>
      </w:r>
      <w:r w:rsidR="00EC10B9">
        <w:rPr>
          <w:sz w:val="24"/>
          <w:szCs w:val="24"/>
        </w:rPr>
        <w:t>«</w:t>
      </w:r>
      <w:r w:rsidR="00EC10B9" w:rsidRPr="00EC10B9">
        <w:rPr>
          <w:sz w:val="24"/>
          <w:szCs w:val="24"/>
        </w:rPr>
        <w:t>Акт об исполнении мероприятий</w:t>
      </w:r>
      <w:r w:rsidR="00EC10B9">
        <w:rPr>
          <w:sz w:val="24"/>
          <w:szCs w:val="24"/>
        </w:rPr>
        <w:t>»</w:t>
      </w:r>
      <w:r w:rsidR="00DA0F0F" w:rsidRPr="00D77071">
        <w:rPr>
          <w:sz w:val="24"/>
          <w:szCs w:val="24"/>
        </w:rPr>
        <w:t xml:space="preserve"> (</w:t>
      </w:r>
      <w:r w:rsidR="00D77071" w:rsidRPr="000B6A0B">
        <w:rPr>
          <w:sz w:val="24"/>
          <w:szCs w:val="24"/>
        </w:rPr>
        <w:t>приложение №</w:t>
      </w:r>
      <w:r w:rsidR="000B6A0B" w:rsidRPr="000B6A0B">
        <w:rPr>
          <w:sz w:val="24"/>
          <w:szCs w:val="24"/>
        </w:rPr>
        <w:t>5</w:t>
      </w:r>
      <w:r w:rsidR="00D77071" w:rsidRPr="000B6A0B">
        <w:rPr>
          <w:sz w:val="24"/>
          <w:szCs w:val="24"/>
        </w:rPr>
        <w:t>)</w:t>
      </w:r>
      <w:r w:rsidR="000B6A0B">
        <w:rPr>
          <w:sz w:val="24"/>
          <w:szCs w:val="24"/>
        </w:rPr>
        <w:t>.</w:t>
      </w:r>
    </w:p>
    <w:p w:rsidR="00132D7A" w:rsidRPr="005A25F8" w:rsidRDefault="00132D7A" w:rsidP="00D46652">
      <w:pPr>
        <w:pStyle w:val="20"/>
        <w:shd w:val="clear" w:color="auto" w:fill="auto"/>
        <w:tabs>
          <w:tab w:val="left" w:pos="0"/>
        </w:tabs>
        <w:spacing w:before="0" w:after="0" w:line="306" w:lineRule="exact"/>
        <w:rPr>
          <w:sz w:val="24"/>
          <w:szCs w:val="24"/>
        </w:rPr>
      </w:pPr>
      <w:r>
        <w:rPr>
          <w:sz w:val="24"/>
          <w:szCs w:val="24"/>
        </w:rPr>
        <w:t>4.6. Минимальное содержание одного курса реабилитации (приложение №6)</w:t>
      </w:r>
    </w:p>
    <w:p w:rsidR="00D46652" w:rsidRPr="008F274C" w:rsidRDefault="00D46652" w:rsidP="00D46652">
      <w:pPr>
        <w:pStyle w:val="20"/>
        <w:shd w:val="clear" w:color="auto" w:fill="auto"/>
        <w:tabs>
          <w:tab w:val="left" w:pos="0"/>
        </w:tabs>
        <w:spacing w:before="0" w:after="0" w:line="306" w:lineRule="exact"/>
        <w:rPr>
          <w:color w:val="FF0000"/>
          <w:sz w:val="24"/>
          <w:szCs w:val="24"/>
        </w:rPr>
      </w:pPr>
      <w:r>
        <w:rPr>
          <w:sz w:val="24"/>
          <w:szCs w:val="24"/>
        </w:rPr>
        <w:t>4.</w:t>
      </w:r>
      <w:r w:rsidR="00132D7A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5A25F8">
        <w:rPr>
          <w:sz w:val="24"/>
          <w:szCs w:val="24"/>
        </w:rPr>
        <w:t>Специалисты отделения</w:t>
      </w:r>
      <w:r w:rsidR="003B7E0C">
        <w:rPr>
          <w:sz w:val="24"/>
          <w:szCs w:val="24"/>
        </w:rPr>
        <w:t xml:space="preserve"> ежемесячно до 10 числа</w:t>
      </w:r>
      <w:r w:rsidR="00DC4840">
        <w:rPr>
          <w:sz w:val="24"/>
          <w:szCs w:val="24"/>
        </w:rPr>
        <w:t xml:space="preserve"> следующий за отчетным периодом</w:t>
      </w:r>
      <w:r w:rsidRPr="005A25F8">
        <w:rPr>
          <w:sz w:val="24"/>
          <w:szCs w:val="24"/>
        </w:rPr>
        <w:t xml:space="preserve"> составляют отчеты о </w:t>
      </w:r>
      <w:r w:rsidR="00D77071">
        <w:rPr>
          <w:sz w:val="24"/>
          <w:szCs w:val="24"/>
        </w:rPr>
        <w:t>проведенных мероприятиях по реализации ИПРА</w:t>
      </w:r>
      <w:proofErr w:type="gramStart"/>
      <w:r w:rsidRPr="005A25F8">
        <w:rPr>
          <w:sz w:val="24"/>
          <w:szCs w:val="24"/>
        </w:rPr>
        <w:t>.</w:t>
      </w:r>
      <w:proofErr w:type="gramEnd"/>
      <w:r w:rsidR="00DC4840">
        <w:rPr>
          <w:sz w:val="24"/>
          <w:szCs w:val="24"/>
        </w:rPr>
        <w:t xml:space="preserve"> (</w:t>
      </w:r>
      <w:proofErr w:type="gramStart"/>
      <w:r w:rsidR="00DC4840">
        <w:rPr>
          <w:sz w:val="24"/>
          <w:szCs w:val="24"/>
        </w:rPr>
        <w:t>п</w:t>
      </w:r>
      <w:proofErr w:type="gramEnd"/>
      <w:r w:rsidR="00DC4840">
        <w:rPr>
          <w:sz w:val="24"/>
          <w:szCs w:val="24"/>
        </w:rPr>
        <w:t>риложение №4)</w:t>
      </w:r>
    </w:p>
    <w:p w:rsidR="00D46652" w:rsidRPr="005C2015" w:rsidRDefault="00D46652" w:rsidP="00E06838">
      <w:pPr>
        <w:pStyle w:val="20"/>
        <w:shd w:val="clear" w:color="auto" w:fill="auto"/>
        <w:tabs>
          <w:tab w:val="left" w:pos="0"/>
        </w:tabs>
        <w:spacing w:before="0" w:after="0" w:line="306" w:lineRule="exact"/>
        <w:rPr>
          <w:sz w:val="24"/>
          <w:szCs w:val="24"/>
        </w:rPr>
      </w:pPr>
      <w:r>
        <w:rPr>
          <w:sz w:val="24"/>
          <w:szCs w:val="24"/>
        </w:rPr>
        <w:t>4.</w:t>
      </w:r>
      <w:r w:rsidR="00132D7A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5C2015">
        <w:rPr>
          <w:sz w:val="24"/>
          <w:szCs w:val="24"/>
        </w:rPr>
        <w:t xml:space="preserve">Основанием для предоставления социально – </w:t>
      </w:r>
      <w:r w:rsidR="008E7BB6">
        <w:rPr>
          <w:sz w:val="24"/>
          <w:szCs w:val="24"/>
        </w:rPr>
        <w:t>реабилитационной</w:t>
      </w:r>
      <w:r w:rsidRPr="005C2015">
        <w:rPr>
          <w:sz w:val="24"/>
          <w:szCs w:val="24"/>
        </w:rPr>
        <w:t xml:space="preserve"> помощи является обращение инвалида и других граждан, а также получение информации </w:t>
      </w:r>
      <w:proofErr w:type="gramStart"/>
      <w:r w:rsidRPr="005C2015">
        <w:rPr>
          <w:sz w:val="24"/>
          <w:szCs w:val="24"/>
        </w:rPr>
        <w:t>о</w:t>
      </w:r>
      <w:proofErr w:type="gramEnd"/>
      <w:r w:rsidRPr="005C2015">
        <w:rPr>
          <w:sz w:val="24"/>
          <w:szCs w:val="24"/>
        </w:rPr>
        <w:t xml:space="preserve"> инвалидах в отношении которых разработана индивидуальная программа реабилитации</w:t>
      </w:r>
      <w:r w:rsidR="00F3542A">
        <w:rPr>
          <w:sz w:val="24"/>
          <w:szCs w:val="24"/>
        </w:rPr>
        <w:t>, которая регистрируется в журнале</w:t>
      </w:r>
      <w:r>
        <w:rPr>
          <w:sz w:val="24"/>
          <w:szCs w:val="24"/>
        </w:rPr>
        <w:t xml:space="preserve"> (приложение 3)</w:t>
      </w:r>
      <w:r w:rsidRPr="005C2015">
        <w:rPr>
          <w:sz w:val="24"/>
          <w:szCs w:val="24"/>
        </w:rPr>
        <w:t>.</w:t>
      </w:r>
    </w:p>
    <w:p w:rsidR="00D46652" w:rsidRPr="005C2015" w:rsidRDefault="00D46652" w:rsidP="00D4665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2015">
        <w:rPr>
          <w:rFonts w:ascii="Times New Roman" w:hAnsi="Times New Roman"/>
          <w:sz w:val="24"/>
          <w:szCs w:val="24"/>
        </w:rPr>
        <w:t>4.</w:t>
      </w:r>
      <w:r w:rsidR="00E0683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Pr="005C2015">
        <w:rPr>
          <w:rFonts w:ascii="Times New Roman" w:hAnsi="Times New Roman"/>
          <w:sz w:val="24"/>
          <w:szCs w:val="24"/>
        </w:rPr>
        <w:t xml:space="preserve"> Социально-</w:t>
      </w:r>
      <w:r w:rsidR="00F3542A">
        <w:rPr>
          <w:rFonts w:ascii="Times New Roman" w:hAnsi="Times New Roman"/>
          <w:sz w:val="24"/>
          <w:szCs w:val="24"/>
        </w:rPr>
        <w:t>реабилитационная</w:t>
      </w:r>
      <w:r w:rsidRPr="005C2015">
        <w:rPr>
          <w:rFonts w:ascii="Times New Roman" w:hAnsi="Times New Roman"/>
          <w:sz w:val="24"/>
          <w:szCs w:val="24"/>
        </w:rPr>
        <w:t xml:space="preserve"> помощь предоставляется гражданам по их желанию, выраженному в устной форме, а также в письменной форме (приложение 1,2).</w:t>
      </w:r>
    </w:p>
    <w:p w:rsidR="00D46652" w:rsidRPr="005C2015" w:rsidRDefault="00D46652" w:rsidP="00D4665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2015">
        <w:rPr>
          <w:rFonts w:ascii="Times New Roman" w:hAnsi="Times New Roman"/>
          <w:sz w:val="24"/>
          <w:szCs w:val="24"/>
        </w:rPr>
        <w:lastRenderedPageBreak/>
        <w:t>4.</w:t>
      </w:r>
      <w:r>
        <w:rPr>
          <w:rFonts w:ascii="Times New Roman" w:hAnsi="Times New Roman"/>
          <w:sz w:val="24"/>
          <w:szCs w:val="24"/>
        </w:rPr>
        <w:t>1</w:t>
      </w:r>
      <w:r w:rsidR="00E06838">
        <w:rPr>
          <w:rFonts w:ascii="Times New Roman" w:hAnsi="Times New Roman"/>
          <w:sz w:val="24"/>
          <w:szCs w:val="24"/>
        </w:rPr>
        <w:t>0</w:t>
      </w:r>
      <w:r w:rsidRPr="005C2015">
        <w:rPr>
          <w:rFonts w:ascii="Times New Roman" w:hAnsi="Times New Roman"/>
          <w:sz w:val="24"/>
          <w:szCs w:val="24"/>
        </w:rPr>
        <w:t xml:space="preserve"> Сведения личного характера, ставшие известными работникам отделения при оказании социальных услуг, составляют профессиональную тайну. </w:t>
      </w:r>
    </w:p>
    <w:p w:rsidR="00D46652" w:rsidRDefault="00D46652" w:rsidP="00D4665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46652" w:rsidRPr="008F274C" w:rsidRDefault="00D46652" w:rsidP="008E7BB6">
      <w:pPr>
        <w:pStyle w:val="a4"/>
        <w:numPr>
          <w:ilvl w:val="0"/>
          <w:numId w:val="5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F274C">
        <w:rPr>
          <w:rFonts w:ascii="Times New Roman" w:hAnsi="Times New Roman"/>
          <w:b/>
          <w:sz w:val="24"/>
          <w:szCs w:val="24"/>
        </w:rPr>
        <w:t>ПРАВА И ОТВЕТСТВЕННОСТЬ</w:t>
      </w:r>
    </w:p>
    <w:p w:rsidR="00D46652" w:rsidRPr="005C2015" w:rsidRDefault="00D46652" w:rsidP="00D4665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2015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015">
        <w:rPr>
          <w:rFonts w:ascii="Times New Roman" w:hAnsi="Times New Roman"/>
          <w:sz w:val="24"/>
          <w:szCs w:val="24"/>
        </w:rPr>
        <w:t>Сотрудники отделения вправе отказать гражданину в предоставлении социальных услуг в случае предоставления гражданином заведомо недостоверных сведений и документов или документов, по форме и содержанию не соответствующих требованиям действующего законодательства.</w:t>
      </w:r>
    </w:p>
    <w:p w:rsidR="00D46652" w:rsidRPr="005C2015" w:rsidRDefault="00D46652" w:rsidP="00D4665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2015">
        <w:rPr>
          <w:rFonts w:ascii="Times New Roman" w:hAnsi="Times New Roman"/>
          <w:sz w:val="24"/>
          <w:szCs w:val="24"/>
        </w:rPr>
        <w:t>5.2. Сотрудники отделения имеют право пользоваться транспортом Учреждения в служебных целях.</w:t>
      </w:r>
    </w:p>
    <w:p w:rsidR="00D46652" w:rsidRPr="005C2015" w:rsidRDefault="00D46652" w:rsidP="00D4665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2015">
        <w:rPr>
          <w:rFonts w:ascii="Times New Roman" w:hAnsi="Times New Roman"/>
          <w:sz w:val="24"/>
          <w:szCs w:val="24"/>
        </w:rPr>
        <w:t>5.3. Отделение при осуществлении возложенных функций взаимодействует:</w:t>
      </w:r>
    </w:p>
    <w:p w:rsidR="00D46652" w:rsidRPr="005C2015" w:rsidRDefault="00D46652" w:rsidP="00D4665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C2015">
        <w:rPr>
          <w:rFonts w:ascii="Times New Roman" w:hAnsi="Times New Roman"/>
          <w:sz w:val="24"/>
          <w:szCs w:val="24"/>
        </w:rPr>
        <w:t>со структурными подразделениями Учреждения;</w:t>
      </w:r>
    </w:p>
    <w:p w:rsidR="00D46652" w:rsidRPr="005C2015" w:rsidRDefault="00D46652" w:rsidP="00D4665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C2015">
        <w:rPr>
          <w:rFonts w:ascii="Times New Roman" w:hAnsi="Times New Roman"/>
          <w:sz w:val="24"/>
          <w:szCs w:val="24"/>
        </w:rPr>
        <w:t xml:space="preserve">со структурными подразделениями Управления социальной защиты населения администрации Анжеро-Судженского городского округа по направлениям своей деятельности;  </w:t>
      </w:r>
    </w:p>
    <w:p w:rsidR="00D46652" w:rsidRPr="005C2015" w:rsidRDefault="00D46652" w:rsidP="00D4665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C2015">
        <w:rPr>
          <w:rFonts w:ascii="Times New Roman" w:hAnsi="Times New Roman"/>
          <w:sz w:val="24"/>
          <w:szCs w:val="24"/>
        </w:rPr>
        <w:t xml:space="preserve">с учреждениями здравоохранения, в том числе бюро </w:t>
      </w:r>
      <w:proofErr w:type="gramStart"/>
      <w:r w:rsidRPr="005C2015">
        <w:rPr>
          <w:rFonts w:ascii="Times New Roman" w:hAnsi="Times New Roman"/>
          <w:sz w:val="24"/>
          <w:szCs w:val="24"/>
        </w:rPr>
        <w:t>медико-социальных</w:t>
      </w:r>
      <w:proofErr w:type="gramEnd"/>
      <w:r w:rsidRPr="005C2015">
        <w:rPr>
          <w:rFonts w:ascii="Times New Roman" w:hAnsi="Times New Roman"/>
          <w:sz w:val="24"/>
          <w:szCs w:val="24"/>
        </w:rPr>
        <w:t xml:space="preserve"> экспертиз;</w:t>
      </w:r>
    </w:p>
    <w:p w:rsidR="00D46652" w:rsidRDefault="00D46652" w:rsidP="00D4665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C2015">
        <w:rPr>
          <w:rFonts w:ascii="Times New Roman" w:hAnsi="Times New Roman"/>
          <w:sz w:val="24"/>
          <w:szCs w:val="24"/>
        </w:rPr>
        <w:t>с общественными и благотворительными организациями</w:t>
      </w:r>
      <w:r>
        <w:rPr>
          <w:rFonts w:ascii="Times New Roman" w:hAnsi="Times New Roman"/>
          <w:sz w:val="28"/>
          <w:szCs w:val="28"/>
        </w:rPr>
        <w:t>.</w:t>
      </w:r>
    </w:p>
    <w:p w:rsidR="00D46652" w:rsidRPr="005C2015" w:rsidRDefault="00D46652" w:rsidP="00D46652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5C2015">
        <w:rPr>
          <w:rFonts w:ascii="Times New Roman" w:hAnsi="Times New Roman"/>
          <w:sz w:val="24"/>
          <w:szCs w:val="24"/>
        </w:rPr>
        <w:t>5.</w:t>
      </w:r>
      <w:r w:rsidR="00E06838">
        <w:rPr>
          <w:rFonts w:ascii="Times New Roman" w:hAnsi="Times New Roman"/>
          <w:sz w:val="24"/>
          <w:szCs w:val="24"/>
        </w:rPr>
        <w:t>4</w:t>
      </w:r>
      <w:r w:rsidRPr="005C2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015">
        <w:rPr>
          <w:rFonts w:ascii="Times New Roman" w:hAnsi="Times New Roman"/>
          <w:sz w:val="24"/>
          <w:szCs w:val="24"/>
        </w:rPr>
        <w:t xml:space="preserve">Сотрудники отделения несут ответственность: </w:t>
      </w:r>
    </w:p>
    <w:p w:rsidR="00D46652" w:rsidRPr="005C2015" w:rsidRDefault="00D46652" w:rsidP="00D4665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C2015">
        <w:rPr>
          <w:rFonts w:ascii="Times New Roman" w:hAnsi="Times New Roman"/>
          <w:sz w:val="24"/>
          <w:szCs w:val="24"/>
        </w:rPr>
        <w:t>за качество и своевременность выполнения социально-консультативной помощи инвалидам и другим категориям граждан;</w:t>
      </w:r>
    </w:p>
    <w:p w:rsidR="00D46652" w:rsidRPr="005C2015" w:rsidRDefault="00D46652" w:rsidP="00D4665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C2015">
        <w:rPr>
          <w:rFonts w:ascii="Times New Roman" w:hAnsi="Times New Roman"/>
          <w:sz w:val="24"/>
          <w:szCs w:val="24"/>
        </w:rPr>
        <w:t>за соблюдение конфиденциальности персональных данных и применение необходимых организационных и технических мер по обеспечению их безопасности;</w:t>
      </w:r>
    </w:p>
    <w:p w:rsidR="00D46652" w:rsidRPr="005C2015" w:rsidRDefault="00D46652" w:rsidP="00D4665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C2015">
        <w:rPr>
          <w:rFonts w:ascii="Times New Roman" w:hAnsi="Times New Roman"/>
          <w:sz w:val="24"/>
          <w:szCs w:val="24"/>
        </w:rPr>
        <w:t xml:space="preserve">за обеспечение защиты обрабатываемых персональных данных в соответствии с требованиями статьи 19 Федерального закона от 27.06.2006г. № 152-ФЗ «О персональных данных»; </w:t>
      </w:r>
    </w:p>
    <w:p w:rsidR="00D46652" w:rsidRPr="005C2015" w:rsidRDefault="00D46652" w:rsidP="00D4665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C2015">
        <w:rPr>
          <w:rFonts w:ascii="Times New Roman" w:hAnsi="Times New Roman"/>
          <w:sz w:val="24"/>
          <w:szCs w:val="24"/>
        </w:rPr>
        <w:t>за сохранность закрепленного за ними имущества и эффективное использование его по назначению;</w:t>
      </w:r>
    </w:p>
    <w:p w:rsidR="00D46652" w:rsidRPr="005C2015" w:rsidRDefault="00D46652" w:rsidP="00D4665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предоставление</w:t>
      </w:r>
      <w:r w:rsidRPr="005C2015">
        <w:rPr>
          <w:rFonts w:ascii="Times New Roman" w:hAnsi="Times New Roman"/>
          <w:sz w:val="24"/>
          <w:szCs w:val="24"/>
        </w:rPr>
        <w:t xml:space="preserve"> достоверн</w:t>
      </w:r>
      <w:r>
        <w:rPr>
          <w:rFonts w:ascii="Times New Roman" w:hAnsi="Times New Roman"/>
          <w:sz w:val="24"/>
          <w:szCs w:val="24"/>
        </w:rPr>
        <w:t>ой</w:t>
      </w:r>
      <w:r w:rsidRPr="005C2015">
        <w:rPr>
          <w:rFonts w:ascii="Times New Roman" w:hAnsi="Times New Roman"/>
          <w:sz w:val="24"/>
          <w:szCs w:val="24"/>
        </w:rPr>
        <w:t xml:space="preserve"> информаци</w:t>
      </w:r>
      <w:r>
        <w:rPr>
          <w:rFonts w:ascii="Times New Roman" w:hAnsi="Times New Roman"/>
          <w:sz w:val="24"/>
          <w:szCs w:val="24"/>
        </w:rPr>
        <w:t>и</w:t>
      </w:r>
      <w:r w:rsidRPr="005C2015">
        <w:rPr>
          <w:rFonts w:ascii="Times New Roman" w:hAnsi="Times New Roman"/>
          <w:sz w:val="24"/>
          <w:szCs w:val="24"/>
        </w:rPr>
        <w:t>, отчетност</w:t>
      </w:r>
      <w:r>
        <w:rPr>
          <w:rFonts w:ascii="Times New Roman" w:hAnsi="Times New Roman"/>
          <w:sz w:val="24"/>
          <w:szCs w:val="24"/>
        </w:rPr>
        <w:t>и</w:t>
      </w:r>
      <w:r w:rsidRPr="005C2015">
        <w:rPr>
          <w:rFonts w:ascii="Times New Roman" w:hAnsi="Times New Roman"/>
          <w:sz w:val="24"/>
          <w:szCs w:val="24"/>
        </w:rPr>
        <w:t xml:space="preserve"> и статистические данные.</w:t>
      </w:r>
    </w:p>
    <w:p w:rsidR="00D46652" w:rsidRPr="0062475B" w:rsidRDefault="00D46652" w:rsidP="00D4665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46652" w:rsidRDefault="00D46652" w:rsidP="00D46652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652" w:rsidRDefault="00D46652" w:rsidP="00D46652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652" w:rsidRPr="00121A7C" w:rsidRDefault="00D46652" w:rsidP="00D46652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8F274C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D46652" w:rsidRPr="008F274C" w:rsidRDefault="00D46652" w:rsidP="00D46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Pr="008F274C">
        <w:rPr>
          <w:rFonts w:ascii="Times New Roman" w:hAnsi="Times New Roman" w:cs="Times New Roman"/>
          <w:sz w:val="24"/>
          <w:szCs w:val="24"/>
        </w:rPr>
        <w:t>Упразднение и реорганизация отделения осуществляется приказом директора учреждения.</w:t>
      </w:r>
    </w:p>
    <w:p w:rsidR="00D46652" w:rsidRPr="008F274C" w:rsidRDefault="00D46652" w:rsidP="00D46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7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F274C">
        <w:rPr>
          <w:rFonts w:ascii="Times New Roman" w:hAnsi="Times New Roman" w:cs="Times New Roman"/>
          <w:sz w:val="24"/>
          <w:szCs w:val="24"/>
        </w:rPr>
        <w:t>ри упразднении и реорганизации отделения в соответствии с действующим законодательством обеспечивается соблюдение прав и законных интересов его работников.</w:t>
      </w:r>
    </w:p>
    <w:p w:rsidR="00D46652" w:rsidRDefault="00D46652" w:rsidP="00D466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D46652" w:rsidRPr="00B5658D" w:rsidRDefault="00D46652" w:rsidP="00D466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658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D46652" w:rsidRPr="00B5658D" w:rsidRDefault="00D46652" w:rsidP="00D466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65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658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:rsidR="00D46652" w:rsidRPr="00B5658D" w:rsidRDefault="00D46652" w:rsidP="00D466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6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  <w:t>МБУ «Анжеро-Судженский КЦСОН»</w:t>
      </w:r>
    </w:p>
    <w:p w:rsidR="00D46652" w:rsidRPr="00B5658D" w:rsidRDefault="00D46652" w:rsidP="00D466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6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  <w:t>Андриановой Е.С.</w:t>
      </w:r>
    </w:p>
    <w:p w:rsidR="00D46652" w:rsidRPr="00B5658D" w:rsidRDefault="00D46652" w:rsidP="00D466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6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  <w:t xml:space="preserve">от </w:t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46652" w:rsidRPr="00B5658D" w:rsidRDefault="00D46652" w:rsidP="00D466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6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B5658D">
        <w:rPr>
          <w:rFonts w:ascii="Times New Roman" w:eastAsia="Times New Roman" w:hAnsi="Times New Roman" w:cs="Times New Roman"/>
          <w:sz w:val="24"/>
          <w:szCs w:val="24"/>
        </w:rPr>
        <w:t>проживающей</w:t>
      </w:r>
      <w:proofErr w:type="gramEnd"/>
      <w:r w:rsidRPr="00B5658D">
        <w:rPr>
          <w:rFonts w:ascii="Times New Roman" w:eastAsia="Times New Roman" w:hAnsi="Times New Roman" w:cs="Times New Roman"/>
          <w:sz w:val="24"/>
          <w:szCs w:val="24"/>
        </w:rPr>
        <w:t xml:space="preserve"> (его) по адресу, </w:t>
      </w:r>
    </w:p>
    <w:p w:rsidR="00D46652" w:rsidRPr="00B5658D" w:rsidRDefault="00D46652" w:rsidP="00D466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65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телефон:                                                                                                                                                          </w:t>
      </w:r>
    </w:p>
    <w:p w:rsidR="00D46652" w:rsidRPr="00B5658D" w:rsidRDefault="00D46652" w:rsidP="00D466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565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658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46652" w:rsidRPr="00B5658D" w:rsidRDefault="00D46652" w:rsidP="00D466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46652" w:rsidRPr="00B5658D" w:rsidRDefault="00D46652" w:rsidP="00D466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652" w:rsidRPr="00B5658D" w:rsidRDefault="00D46652" w:rsidP="00D46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58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5658D">
        <w:rPr>
          <w:rFonts w:ascii="Times New Roman" w:eastAsia="Times New Roman" w:hAnsi="Times New Roman" w:cs="Times New Roman"/>
          <w:sz w:val="24"/>
          <w:szCs w:val="24"/>
        </w:rPr>
        <w:t xml:space="preserve">Я, (ФИО) </w:t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58D">
        <w:rPr>
          <w:rFonts w:ascii="Times New Roman" w:eastAsia="Times New Roman" w:hAnsi="Times New Roman" w:cs="Times New Roman"/>
          <w:sz w:val="24"/>
          <w:szCs w:val="24"/>
        </w:rPr>
        <w:t xml:space="preserve">Инвалид </w:t>
      </w:r>
      <w:r w:rsidRPr="00B5658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56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5658D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56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5658D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B5658D">
        <w:rPr>
          <w:rFonts w:ascii="Times New Roman" w:eastAsia="Times New Roman" w:hAnsi="Times New Roman" w:cs="Times New Roman"/>
          <w:sz w:val="24"/>
          <w:szCs w:val="24"/>
        </w:rPr>
        <w:t xml:space="preserve"> группы (</w:t>
      </w:r>
      <w:proofErr w:type="gramStart"/>
      <w:r w:rsidRPr="00B5658D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B5658D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подчеркнуть).</w:t>
      </w:r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58D">
        <w:rPr>
          <w:rFonts w:ascii="Times New Roman" w:eastAsia="Times New Roman" w:hAnsi="Times New Roman" w:cs="Times New Roman"/>
          <w:sz w:val="24"/>
          <w:szCs w:val="24"/>
        </w:rPr>
        <w:t xml:space="preserve">Прошу оказать содействие (консультирование и информирование) в реализации мероприятий, рекомендованных в ИПРА инвалида, разработанной </w:t>
      </w:r>
      <w:proofErr w:type="gramStart"/>
      <w:r w:rsidRPr="00B5658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56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№</w:t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652" w:rsidRPr="00B5658D" w:rsidRDefault="00D46652" w:rsidP="00D46652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58D">
        <w:rPr>
          <w:rFonts w:ascii="Times New Roman" w:eastAsia="Times New Roman" w:hAnsi="Times New Roman" w:cs="Times New Roman"/>
          <w:sz w:val="24"/>
          <w:szCs w:val="24"/>
        </w:rPr>
        <w:t>Согласен (</w:t>
      </w:r>
      <w:proofErr w:type="gramStart"/>
      <w:r w:rsidRPr="00B5658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5658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B5658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5658D">
        <w:rPr>
          <w:rFonts w:ascii="Times New Roman" w:eastAsia="Times New Roman" w:hAnsi="Times New Roman" w:cs="Times New Roman"/>
          <w:sz w:val="24"/>
          <w:szCs w:val="24"/>
        </w:rPr>
        <w:t xml:space="preserve"> обработку и использование моих персональных данных в соответствии с п. 4 ст. 9 Федерального закона от  27.07.2006г. № 152-ФЗ «О персональных данных».</w:t>
      </w:r>
    </w:p>
    <w:p w:rsidR="00D46652" w:rsidRPr="00B5658D" w:rsidRDefault="00D46652" w:rsidP="00D46652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Pr="00B5658D">
        <w:rPr>
          <w:rFonts w:ascii="Times New Roman" w:eastAsia="Times New Roman" w:hAnsi="Times New Roman" w:cs="Times New Roman"/>
          <w:sz w:val="20"/>
          <w:szCs w:val="20"/>
        </w:rPr>
        <w:tab/>
      </w:r>
      <w:r w:rsidRPr="00B5658D">
        <w:rPr>
          <w:rFonts w:ascii="Times New Roman" w:eastAsia="Times New Roman" w:hAnsi="Times New Roman" w:cs="Times New Roman"/>
          <w:sz w:val="20"/>
          <w:szCs w:val="20"/>
        </w:rPr>
        <w:tab/>
      </w:r>
      <w:r w:rsidRPr="00B5658D">
        <w:rPr>
          <w:rFonts w:ascii="Times New Roman" w:eastAsia="Times New Roman" w:hAnsi="Times New Roman" w:cs="Times New Roman"/>
          <w:sz w:val="20"/>
          <w:szCs w:val="20"/>
        </w:rPr>
        <w:tab/>
      </w:r>
      <w:r w:rsidRPr="00B5658D">
        <w:rPr>
          <w:rFonts w:ascii="Times New Roman" w:eastAsia="Times New Roman" w:hAnsi="Times New Roman" w:cs="Times New Roman"/>
          <w:sz w:val="20"/>
          <w:szCs w:val="20"/>
        </w:rPr>
        <w:tab/>
        <w:t>(ФИО)</w:t>
      </w:r>
      <w:r w:rsidRPr="00B5658D">
        <w:rPr>
          <w:rFonts w:ascii="Times New Roman" w:eastAsia="Times New Roman" w:hAnsi="Times New Roman" w:cs="Times New Roman"/>
          <w:sz w:val="20"/>
          <w:szCs w:val="20"/>
        </w:rPr>
        <w:tab/>
      </w:r>
      <w:r w:rsidRPr="00B5658D">
        <w:rPr>
          <w:rFonts w:ascii="Times New Roman" w:eastAsia="Times New Roman" w:hAnsi="Times New Roman" w:cs="Times New Roman"/>
          <w:sz w:val="20"/>
          <w:szCs w:val="20"/>
        </w:rPr>
        <w:tab/>
      </w:r>
      <w:r w:rsidRPr="00B5658D">
        <w:rPr>
          <w:rFonts w:ascii="Times New Roman" w:eastAsia="Times New Roman" w:hAnsi="Times New Roman" w:cs="Times New Roman"/>
          <w:sz w:val="20"/>
          <w:szCs w:val="20"/>
        </w:rPr>
        <w:tab/>
      </w:r>
      <w:r w:rsidRPr="00B5658D">
        <w:rPr>
          <w:rFonts w:ascii="Times New Roman" w:eastAsia="Times New Roman" w:hAnsi="Times New Roman" w:cs="Times New Roman"/>
          <w:sz w:val="20"/>
          <w:szCs w:val="20"/>
        </w:rPr>
        <w:tab/>
      </w:r>
      <w:r w:rsidRPr="00B5658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(дата)</w:t>
      </w:r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58D">
        <w:rPr>
          <w:rFonts w:ascii="Times New Roman" w:eastAsia="Times New Roman" w:hAnsi="Times New Roman" w:cs="Times New Roman"/>
          <w:sz w:val="24"/>
          <w:szCs w:val="24"/>
        </w:rPr>
        <w:t>Принял</w:t>
      </w:r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5658D">
        <w:rPr>
          <w:rFonts w:ascii="Times New Roman" w:eastAsia="Times New Roman" w:hAnsi="Times New Roman" w:cs="Times New Roman"/>
          <w:sz w:val="24"/>
          <w:szCs w:val="24"/>
        </w:rPr>
        <w:t>«____» ________ 20____г.</w:t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0"/>
          <w:szCs w:val="20"/>
        </w:rPr>
        <w:t>(ФИО специалиста)</w:t>
      </w:r>
      <w:r w:rsidRPr="00B5658D">
        <w:rPr>
          <w:rFonts w:ascii="Times New Roman" w:eastAsia="Times New Roman" w:hAnsi="Times New Roman" w:cs="Times New Roman"/>
          <w:sz w:val="20"/>
          <w:szCs w:val="20"/>
        </w:rPr>
        <w:tab/>
      </w:r>
      <w:r w:rsidRPr="00B5658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(подпись)</w:t>
      </w:r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652" w:rsidRPr="00B5658D" w:rsidRDefault="00D46652" w:rsidP="00D466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658D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D46652" w:rsidRPr="00B5658D" w:rsidRDefault="00D46652" w:rsidP="00D46652">
      <w:pPr>
        <w:spacing w:after="0" w:line="240" w:lineRule="auto"/>
        <w:ind w:left="5098"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658D"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:rsidR="00D46652" w:rsidRPr="00B5658D" w:rsidRDefault="00D46652" w:rsidP="00D46652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6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  <w:t>МБУ «Анжеро-Судженский КЦСОН»</w:t>
      </w:r>
    </w:p>
    <w:p w:rsidR="00D46652" w:rsidRPr="00B5658D" w:rsidRDefault="00D46652" w:rsidP="00D46652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6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  <w:t>Андриановой Е.С.</w:t>
      </w:r>
    </w:p>
    <w:p w:rsidR="00D46652" w:rsidRPr="00B5658D" w:rsidRDefault="00D46652" w:rsidP="00D46652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6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  <w:t>от_____________________________</w:t>
      </w:r>
    </w:p>
    <w:p w:rsidR="00D46652" w:rsidRPr="00B5658D" w:rsidRDefault="00D46652" w:rsidP="00D46652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6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B5658D">
        <w:rPr>
          <w:rFonts w:ascii="Times New Roman" w:eastAsia="Times New Roman" w:hAnsi="Times New Roman" w:cs="Times New Roman"/>
          <w:sz w:val="24"/>
          <w:szCs w:val="24"/>
        </w:rPr>
        <w:t>проживающей</w:t>
      </w:r>
      <w:proofErr w:type="gramEnd"/>
      <w:r w:rsidRPr="00B5658D">
        <w:rPr>
          <w:rFonts w:ascii="Times New Roman" w:eastAsia="Times New Roman" w:hAnsi="Times New Roman" w:cs="Times New Roman"/>
          <w:sz w:val="24"/>
          <w:szCs w:val="24"/>
        </w:rPr>
        <w:t xml:space="preserve"> (его) по адресу,</w:t>
      </w:r>
    </w:p>
    <w:p w:rsidR="00D46652" w:rsidRPr="00B5658D" w:rsidRDefault="00D46652" w:rsidP="00D46652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65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телефон:</w:t>
      </w:r>
    </w:p>
    <w:p w:rsidR="00D46652" w:rsidRPr="00B5658D" w:rsidRDefault="00D46652" w:rsidP="00D46652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56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46652" w:rsidRPr="00B5658D" w:rsidRDefault="00D46652" w:rsidP="00D46652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565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46652" w:rsidRPr="00B5658D" w:rsidRDefault="00D46652" w:rsidP="00D46652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46652" w:rsidRPr="00B5658D" w:rsidRDefault="00D46652" w:rsidP="00D46652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6652" w:rsidRPr="00B5658D" w:rsidRDefault="00D46652" w:rsidP="00D4665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652" w:rsidRPr="00B5658D" w:rsidRDefault="00D46652" w:rsidP="00D4665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58D">
        <w:rPr>
          <w:rFonts w:ascii="Times New Roman" w:eastAsia="Times New Roman" w:hAnsi="Times New Roman" w:cs="Times New Roman"/>
          <w:sz w:val="24"/>
          <w:szCs w:val="24"/>
        </w:rPr>
        <w:t>Заявление.</w:t>
      </w:r>
    </w:p>
    <w:p w:rsidR="00D46652" w:rsidRPr="00B5658D" w:rsidRDefault="00D46652" w:rsidP="00D4665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5658D">
        <w:rPr>
          <w:rFonts w:ascii="Times New Roman" w:eastAsia="Times New Roman" w:hAnsi="Times New Roman" w:cs="Times New Roman"/>
          <w:sz w:val="24"/>
          <w:szCs w:val="24"/>
        </w:rPr>
        <w:t xml:space="preserve">Я, (ФИО) </w:t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46652" w:rsidRPr="00B5658D" w:rsidRDefault="00D46652" w:rsidP="00D4665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652" w:rsidRPr="00B5658D" w:rsidRDefault="00D46652" w:rsidP="00D4665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58D">
        <w:rPr>
          <w:rFonts w:ascii="Times New Roman" w:eastAsia="Times New Roman" w:hAnsi="Times New Roman" w:cs="Times New Roman"/>
          <w:sz w:val="24"/>
          <w:szCs w:val="24"/>
        </w:rPr>
        <w:t xml:space="preserve">Инвалид </w:t>
      </w:r>
      <w:r w:rsidRPr="00B5658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56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5658D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56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5658D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B5658D">
        <w:rPr>
          <w:rFonts w:ascii="Times New Roman" w:eastAsia="Times New Roman" w:hAnsi="Times New Roman" w:cs="Times New Roman"/>
          <w:sz w:val="24"/>
          <w:szCs w:val="24"/>
        </w:rPr>
        <w:t xml:space="preserve"> группы (</w:t>
      </w:r>
      <w:proofErr w:type="gramStart"/>
      <w:r w:rsidRPr="00B5658D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B5658D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подчеркнуть).</w:t>
      </w:r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58D">
        <w:rPr>
          <w:rFonts w:ascii="Times New Roman" w:eastAsia="Times New Roman" w:hAnsi="Times New Roman" w:cs="Times New Roman"/>
          <w:sz w:val="24"/>
          <w:szCs w:val="24"/>
        </w:rPr>
        <w:t xml:space="preserve">Отказываюсь от  содействия (консультирование и информирование) в реализации мероприятий, рекомендованных в ИПРА инвалида, разработанной </w:t>
      </w:r>
      <w:proofErr w:type="gramStart"/>
      <w:r w:rsidRPr="00B5658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</w:p>
    <w:p w:rsidR="00D46652" w:rsidRPr="00B5658D" w:rsidRDefault="00D46652" w:rsidP="00D4665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№</w:t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46652" w:rsidRPr="00B5658D" w:rsidRDefault="00D46652" w:rsidP="00D4665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5658D">
        <w:rPr>
          <w:rFonts w:ascii="Times New Roman" w:eastAsia="Times New Roman" w:hAnsi="Times New Roman" w:cs="Times New Roman"/>
          <w:sz w:val="24"/>
          <w:szCs w:val="24"/>
        </w:rPr>
        <w:t xml:space="preserve">По причине: по состоянию здоровья, прочие </w:t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46652" w:rsidRPr="00B5658D" w:rsidRDefault="00D46652" w:rsidP="00D4665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652" w:rsidRPr="00B5658D" w:rsidRDefault="00D46652" w:rsidP="00D4665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652" w:rsidRPr="00B5658D" w:rsidRDefault="00D46652" w:rsidP="00D46652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58D">
        <w:rPr>
          <w:rFonts w:ascii="Times New Roman" w:eastAsia="Times New Roman" w:hAnsi="Times New Roman" w:cs="Times New Roman"/>
          <w:sz w:val="24"/>
          <w:szCs w:val="24"/>
        </w:rPr>
        <w:t>Согласен (</w:t>
      </w:r>
      <w:proofErr w:type="gramStart"/>
      <w:r w:rsidRPr="00B5658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5658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B5658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5658D">
        <w:rPr>
          <w:rFonts w:ascii="Times New Roman" w:eastAsia="Times New Roman" w:hAnsi="Times New Roman" w:cs="Times New Roman"/>
          <w:sz w:val="24"/>
          <w:szCs w:val="24"/>
        </w:rPr>
        <w:t xml:space="preserve"> обработку и использование моих персональных данных в соответствии с п. 4 ст. 9 Федерального закона от  27.07.2006г. № 152-ФЗ «О персональных данных».</w:t>
      </w:r>
    </w:p>
    <w:p w:rsidR="00D46652" w:rsidRPr="00B5658D" w:rsidRDefault="00D46652" w:rsidP="00D46652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Pr="00B5658D">
        <w:rPr>
          <w:rFonts w:ascii="Times New Roman" w:eastAsia="Times New Roman" w:hAnsi="Times New Roman" w:cs="Times New Roman"/>
          <w:sz w:val="20"/>
          <w:szCs w:val="20"/>
        </w:rPr>
        <w:tab/>
      </w:r>
      <w:r w:rsidRPr="00B5658D">
        <w:rPr>
          <w:rFonts w:ascii="Times New Roman" w:eastAsia="Times New Roman" w:hAnsi="Times New Roman" w:cs="Times New Roman"/>
          <w:sz w:val="20"/>
          <w:szCs w:val="20"/>
        </w:rPr>
        <w:tab/>
      </w:r>
      <w:r w:rsidRPr="00B5658D">
        <w:rPr>
          <w:rFonts w:ascii="Times New Roman" w:eastAsia="Times New Roman" w:hAnsi="Times New Roman" w:cs="Times New Roman"/>
          <w:sz w:val="20"/>
          <w:szCs w:val="20"/>
        </w:rPr>
        <w:tab/>
      </w:r>
      <w:r w:rsidRPr="00B5658D">
        <w:rPr>
          <w:rFonts w:ascii="Times New Roman" w:eastAsia="Times New Roman" w:hAnsi="Times New Roman" w:cs="Times New Roman"/>
          <w:sz w:val="20"/>
          <w:szCs w:val="20"/>
        </w:rPr>
        <w:tab/>
      </w:r>
      <w:r w:rsidRPr="00B5658D">
        <w:rPr>
          <w:rFonts w:ascii="Times New Roman" w:eastAsia="Times New Roman" w:hAnsi="Times New Roman" w:cs="Times New Roman"/>
          <w:sz w:val="20"/>
          <w:szCs w:val="20"/>
        </w:rPr>
        <w:tab/>
        <w:t>(ФИО)</w:t>
      </w:r>
      <w:r w:rsidRPr="00B5658D">
        <w:rPr>
          <w:rFonts w:ascii="Times New Roman" w:eastAsia="Times New Roman" w:hAnsi="Times New Roman" w:cs="Times New Roman"/>
          <w:sz w:val="20"/>
          <w:szCs w:val="20"/>
        </w:rPr>
        <w:tab/>
      </w:r>
      <w:r w:rsidRPr="00B5658D">
        <w:rPr>
          <w:rFonts w:ascii="Times New Roman" w:eastAsia="Times New Roman" w:hAnsi="Times New Roman" w:cs="Times New Roman"/>
          <w:sz w:val="20"/>
          <w:szCs w:val="20"/>
        </w:rPr>
        <w:tab/>
      </w:r>
      <w:r w:rsidRPr="00B5658D">
        <w:rPr>
          <w:rFonts w:ascii="Times New Roman" w:eastAsia="Times New Roman" w:hAnsi="Times New Roman" w:cs="Times New Roman"/>
          <w:sz w:val="20"/>
          <w:szCs w:val="20"/>
        </w:rPr>
        <w:tab/>
      </w:r>
      <w:r w:rsidRPr="00B5658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(дата)</w:t>
      </w:r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58D">
        <w:rPr>
          <w:rFonts w:ascii="Times New Roman" w:eastAsia="Times New Roman" w:hAnsi="Times New Roman" w:cs="Times New Roman"/>
          <w:sz w:val="24"/>
          <w:szCs w:val="24"/>
        </w:rPr>
        <w:t>Принял</w:t>
      </w:r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5658D">
        <w:rPr>
          <w:rFonts w:ascii="Times New Roman" w:eastAsia="Times New Roman" w:hAnsi="Times New Roman" w:cs="Times New Roman"/>
          <w:sz w:val="24"/>
          <w:szCs w:val="24"/>
        </w:rPr>
        <w:t>«____» ________ 20____г.</w:t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4"/>
          <w:szCs w:val="24"/>
        </w:rPr>
        <w:tab/>
      </w:r>
      <w:r w:rsidRPr="00B5658D">
        <w:rPr>
          <w:rFonts w:ascii="Times New Roman" w:eastAsia="Times New Roman" w:hAnsi="Times New Roman" w:cs="Times New Roman"/>
          <w:sz w:val="20"/>
          <w:szCs w:val="20"/>
        </w:rPr>
        <w:t>(ФИО специалиста)</w:t>
      </w:r>
      <w:r w:rsidRPr="00B5658D">
        <w:rPr>
          <w:rFonts w:ascii="Times New Roman" w:eastAsia="Times New Roman" w:hAnsi="Times New Roman" w:cs="Times New Roman"/>
          <w:sz w:val="20"/>
          <w:szCs w:val="20"/>
        </w:rPr>
        <w:tab/>
      </w:r>
      <w:r w:rsidRPr="00B5658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(подпись)</w:t>
      </w:r>
    </w:p>
    <w:p w:rsidR="00D46652" w:rsidRPr="00B5658D" w:rsidRDefault="00D46652" w:rsidP="00D4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20D" w:rsidRDefault="0051320D" w:rsidP="00D46652">
      <w:pPr>
        <w:rPr>
          <w:rFonts w:ascii="Times New Roman" w:eastAsia="Times New Roman" w:hAnsi="Times New Roman" w:cs="Times New Roman"/>
          <w:sz w:val="24"/>
          <w:szCs w:val="24"/>
        </w:rPr>
        <w:sectPr w:rsidR="005132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6652" w:rsidRPr="00B5658D" w:rsidRDefault="00D46652" w:rsidP="00D466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6652" w:rsidRPr="00B5658D" w:rsidRDefault="00D46652" w:rsidP="00D466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658D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D46652" w:rsidRPr="00F430A0" w:rsidRDefault="00D46652" w:rsidP="00F4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0A0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  <w:proofErr w:type="gramStart"/>
      <w:r w:rsidRPr="00F430A0">
        <w:rPr>
          <w:rFonts w:ascii="Times New Roman" w:eastAsia="Times New Roman" w:hAnsi="Times New Roman" w:cs="Times New Roman"/>
          <w:b/>
          <w:sz w:val="28"/>
          <w:szCs w:val="28"/>
        </w:rPr>
        <w:t>журнала учета реализации ИПРА инвалида</w:t>
      </w:r>
      <w:proofErr w:type="gramEnd"/>
    </w:p>
    <w:p w:rsidR="00D46652" w:rsidRPr="00B5658D" w:rsidRDefault="00D46652" w:rsidP="00D4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07"/>
        <w:gridCol w:w="663"/>
        <w:gridCol w:w="1051"/>
        <w:gridCol w:w="918"/>
        <w:gridCol w:w="1464"/>
        <w:gridCol w:w="1301"/>
        <w:gridCol w:w="1390"/>
        <w:gridCol w:w="1221"/>
        <w:gridCol w:w="1758"/>
        <w:gridCol w:w="1700"/>
        <w:gridCol w:w="1718"/>
        <w:gridCol w:w="1195"/>
      </w:tblGrid>
      <w:tr w:rsidR="0051320D" w:rsidRPr="00B5658D" w:rsidTr="0051320D">
        <w:tc>
          <w:tcPr>
            <w:tcW w:w="138" w:type="pct"/>
          </w:tcPr>
          <w:p w:rsidR="0051320D" w:rsidRPr="00B5658D" w:rsidRDefault="0051320D" w:rsidP="00726C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58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4" w:type="pct"/>
          </w:tcPr>
          <w:p w:rsidR="0051320D" w:rsidRPr="00B5658D" w:rsidRDefault="0051320D" w:rsidP="00726C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55" w:type="pct"/>
          </w:tcPr>
          <w:p w:rsidR="0051320D" w:rsidRPr="00B5658D" w:rsidRDefault="0051320D" w:rsidP="00726C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58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10" w:type="pct"/>
          </w:tcPr>
          <w:p w:rsidR="0051320D" w:rsidRPr="00B5658D" w:rsidRDefault="0051320D" w:rsidP="00726C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58D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Адрес, телефон</w:t>
            </w:r>
          </w:p>
        </w:tc>
        <w:tc>
          <w:tcPr>
            <w:tcW w:w="495" w:type="pct"/>
          </w:tcPr>
          <w:p w:rsidR="0051320D" w:rsidRPr="00B5658D" w:rsidRDefault="0051320D" w:rsidP="00726C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58D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инвалидности, сроки установления</w:t>
            </w:r>
          </w:p>
        </w:tc>
        <w:tc>
          <w:tcPr>
            <w:tcW w:w="440" w:type="pct"/>
          </w:tcPr>
          <w:p w:rsidR="0051320D" w:rsidRPr="00B5658D" w:rsidRDefault="0051320D" w:rsidP="00726C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58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в БД</w:t>
            </w:r>
          </w:p>
        </w:tc>
        <w:tc>
          <w:tcPr>
            <w:tcW w:w="470" w:type="pct"/>
          </w:tcPr>
          <w:p w:rsidR="0051320D" w:rsidRPr="00B5658D" w:rsidRDefault="0051320D" w:rsidP="00726C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58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обращения в КЦСОН</w:t>
            </w:r>
          </w:p>
        </w:tc>
        <w:tc>
          <w:tcPr>
            <w:tcW w:w="413" w:type="pct"/>
          </w:tcPr>
          <w:p w:rsidR="0051320D" w:rsidRPr="00B5658D" w:rsidRDefault="0051320D" w:rsidP="00726C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58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исполнения ИПРА</w:t>
            </w:r>
          </w:p>
        </w:tc>
        <w:tc>
          <w:tcPr>
            <w:tcW w:w="594" w:type="pct"/>
          </w:tcPr>
          <w:p w:rsidR="0051320D" w:rsidRPr="00B5658D" w:rsidRDefault="0051320D" w:rsidP="00726C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5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Рекомендованные мероприятия </w:t>
            </w:r>
            <w:proofErr w:type="gramStart"/>
            <w:r w:rsidRPr="00B5658D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B565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ИПРА</w:t>
            </w:r>
          </w:p>
        </w:tc>
        <w:tc>
          <w:tcPr>
            <w:tcW w:w="575" w:type="pct"/>
          </w:tcPr>
          <w:p w:rsidR="0051320D" w:rsidRPr="00B5658D" w:rsidRDefault="0051320D" w:rsidP="00726C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5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Причина </w:t>
            </w:r>
            <w:proofErr w:type="gramStart"/>
            <w:r w:rsidRPr="00B5658D">
              <w:rPr>
                <w:rFonts w:ascii="Times New Roman" w:eastAsia="Times New Roman" w:hAnsi="Times New Roman" w:cs="Times New Roman"/>
                <w:sz w:val="20"/>
                <w:szCs w:val="20"/>
              </w:rPr>
              <w:t>не исполнения</w:t>
            </w:r>
            <w:proofErr w:type="gramEnd"/>
            <w:r w:rsidRPr="00B565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отказа</w:t>
            </w:r>
          </w:p>
        </w:tc>
        <w:tc>
          <w:tcPr>
            <w:tcW w:w="581" w:type="pct"/>
          </w:tcPr>
          <w:p w:rsidR="0051320D" w:rsidRPr="00B5658D" w:rsidRDefault="0051320D" w:rsidP="00726C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58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гражданина об исполнении</w:t>
            </w:r>
          </w:p>
        </w:tc>
        <w:tc>
          <w:tcPr>
            <w:tcW w:w="404" w:type="pct"/>
          </w:tcPr>
          <w:p w:rsidR="0051320D" w:rsidRPr="00B5658D" w:rsidRDefault="0051320D" w:rsidP="00726C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58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  <w:p w:rsidR="0051320D" w:rsidRPr="00B5658D" w:rsidRDefault="0051320D" w:rsidP="00726C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58D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сотрудника</w:t>
            </w:r>
          </w:p>
        </w:tc>
      </w:tr>
      <w:tr w:rsidR="0051320D" w:rsidRPr="00B5658D" w:rsidTr="0051320D">
        <w:tc>
          <w:tcPr>
            <w:tcW w:w="138" w:type="pct"/>
          </w:tcPr>
          <w:p w:rsidR="0051320D" w:rsidRPr="00B5658D" w:rsidRDefault="0051320D" w:rsidP="00726C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51320D" w:rsidRPr="00B5658D" w:rsidRDefault="0051320D" w:rsidP="00726C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</w:tcPr>
          <w:p w:rsidR="0051320D" w:rsidRPr="00B5658D" w:rsidRDefault="0051320D" w:rsidP="00726C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51320D" w:rsidRPr="00B5658D" w:rsidRDefault="0051320D" w:rsidP="00726C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51320D" w:rsidRPr="00B5658D" w:rsidRDefault="0051320D" w:rsidP="00726C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51320D" w:rsidRPr="00B5658D" w:rsidRDefault="0051320D" w:rsidP="00726C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51320D" w:rsidRPr="00B5658D" w:rsidRDefault="0051320D" w:rsidP="00726C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51320D" w:rsidRPr="00B5658D" w:rsidRDefault="0051320D" w:rsidP="00726C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51320D" w:rsidRPr="00B5658D" w:rsidRDefault="0051320D" w:rsidP="00726C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51320D" w:rsidRPr="00B5658D" w:rsidRDefault="0051320D" w:rsidP="00726C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</w:tcPr>
          <w:p w:rsidR="0051320D" w:rsidRPr="00B5658D" w:rsidRDefault="0051320D" w:rsidP="00726C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51320D" w:rsidRPr="00B5658D" w:rsidRDefault="0051320D" w:rsidP="00726C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6652" w:rsidRPr="00E5555B" w:rsidRDefault="00D46652" w:rsidP="00D46652">
      <w:pPr>
        <w:pStyle w:val="20"/>
        <w:shd w:val="clear" w:color="auto" w:fill="auto"/>
        <w:tabs>
          <w:tab w:val="left" w:pos="0"/>
        </w:tabs>
        <w:spacing w:before="0" w:after="0" w:line="306" w:lineRule="exact"/>
        <w:rPr>
          <w:sz w:val="24"/>
          <w:szCs w:val="24"/>
        </w:rPr>
      </w:pPr>
    </w:p>
    <w:p w:rsidR="00AF35F1" w:rsidRDefault="00AF35F1">
      <w:r>
        <w:br w:type="page"/>
      </w:r>
    </w:p>
    <w:p w:rsidR="00AF35F1" w:rsidRDefault="00AF35F1">
      <w:pPr>
        <w:sectPr w:rsidR="00AF35F1" w:rsidSect="0051320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F7CDB" w:rsidRDefault="00AF35F1" w:rsidP="00AF35F1">
      <w:pPr>
        <w:spacing w:after="0" w:line="240" w:lineRule="auto"/>
        <w:jc w:val="right"/>
      </w:pPr>
      <w:r>
        <w:lastRenderedPageBreak/>
        <w:t>Приложение №4</w:t>
      </w:r>
    </w:p>
    <w:p w:rsidR="00AF35F1" w:rsidRPr="00F430A0" w:rsidRDefault="00AF35F1" w:rsidP="00F430A0">
      <w:pPr>
        <w:spacing w:after="0" w:line="240" w:lineRule="auto"/>
        <w:jc w:val="center"/>
        <w:rPr>
          <w:b/>
          <w:sz w:val="28"/>
          <w:szCs w:val="28"/>
        </w:rPr>
      </w:pPr>
      <w:r w:rsidRPr="00F430A0">
        <w:rPr>
          <w:b/>
          <w:sz w:val="28"/>
          <w:szCs w:val="28"/>
        </w:rPr>
        <w:t>Форма ежемесячного отчета</w:t>
      </w:r>
    </w:p>
    <w:p w:rsidR="00DC4840" w:rsidRDefault="00DC4840" w:rsidP="00AF35F1">
      <w:pPr>
        <w:spacing w:after="0" w:line="240" w:lineRule="auto"/>
        <w:jc w:val="right"/>
      </w:pPr>
    </w:p>
    <w:p w:rsidR="00AF35F1" w:rsidRDefault="00AF35F1" w:rsidP="00AF35F1">
      <w:pPr>
        <w:spacing w:after="0" w:line="240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6"/>
        <w:gridCol w:w="2956"/>
        <w:gridCol w:w="2403"/>
        <w:gridCol w:w="2264"/>
        <w:gridCol w:w="2121"/>
        <w:gridCol w:w="2545"/>
      </w:tblGrid>
      <w:tr w:rsidR="00856716" w:rsidTr="00DD3CDA">
        <w:tc>
          <w:tcPr>
            <w:tcW w:w="0" w:type="auto"/>
            <w:vMerge w:val="restart"/>
            <w:vAlign w:val="center"/>
          </w:tcPr>
          <w:p w:rsidR="00856716" w:rsidRPr="00A17618" w:rsidRDefault="00856716" w:rsidP="00A17618">
            <w:pPr>
              <w:jc w:val="center"/>
              <w:rPr>
                <w:b/>
              </w:rPr>
            </w:pPr>
            <w:r w:rsidRPr="00A17618">
              <w:rPr>
                <w:b/>
              </w:rPr>
              <w:t>№</w:t>
            </w:r>
          </w:p>
          <w:p w:rsidR="00856716" w:rsidRPr="00A17618" w:rsidRDefault="00856716" w:rsidP="00A17618">
            <w:pPr>
              <w:jc w:val="center"/>
              <w:rPr>
                <w:b/>
              </w:rPr>
            </w:pPr>
            <w:proofErr w:type="gramStart"/>
            <w:r w:rsidRPr="00A17618">
              <w:rPr>
                <w:b/>
              </w:rPr>
              <w:t>п</w:t>
            </w:r>
            <w:proofErr w:type="gramEnd"/>
            <w:r w:rsidRPr="00A17618">
              <w:rPr>
                <w:b/>
              </w:rPr>
              <w:t>/п</w:t>
            </w:r>
          </w:p>
        </w:tc>
        <w:tc>
          <w:tcPr>
            <w:tcW w:w="2956" w:type="dxa"/>
            <w:vMerge w:val="restart"/>
            <w:vAlign w:val="center"/>
          </w:tcPr>
          <w:p w:rsidR="00856716" w:rsidRPr="00A17618" w:rsidRDefault="00856716" w:rsidP="00A17618">
            <w:pPr>
              <w:jc w:val="center"/>
              <w:rPr>
                <w:b/>
              </w:rPr>
            </w:pPr>
            <w:r w:rsidRPr="00A17618">
              <w:rPr>
                <w:b/>
              </w:rPr>
              <w:t>ФИО</w:t>
            </w:r>
          </w:p>
        </w:tc>
        <w:tc>
          <w:tcPr>
            <w:tcW w:w="9333" w:type="dxa"/>
            <w:gridSpan w:val="4"/>
            <w:vAlign w:val="center"/>
          </w:tcPr>
          <w:p w:rsidR="00856716" w:rsidRPr="00A17618" w:rsidRDefault="00856716" w:rsidP="00A17618">
            <w:pPr>
              <w:jc w:val="center"/>
              <w:rPr>
                <w:b/>
              </w:rPr>
            </w:pPr>
            <w:r w:rsidRPr="00A17618">
              <w:rPr>
                <w:b/>
              </w:rPr>
              <w:t>Предоставленные услуги</w:t>
            </w:r>
          </w:p>
        </w:tc>
      </w:tr>
      <w:tr w:rsidR="00856716" w:rsidTr="00856716">
        <w:tc>
          <w:tcPr>
            <w:tcW w:w="0" w:type="auto"/>
            <w:vMerge/>
            <w:vAlign w:val="center"/>
          </w:tcPr>
          <w:p w:rsidR="00856716" w:rsidRPr="00A17618" w:rsidRDefault="00856716" w:rsidP="00A17618">
            <w:pPr>
              <w:jc w:val="center"/>
              <w:rPr>
                <w:b/>
              </w:rPr>
            </w:pPr>
          </w:p>
        </w:tc>
        <w:tc>
          <w:tcPr>
            <w:tcW w:w="2956" w:type="dxa"/>
            <w:vMerge/>
            <w:vAlign w:val="center"/>
          </w:tcPr>
          <w:p w:rsidR="00856716" w:rsidRPr="00A17618" w:rsidRDefault="00856716" w:rsidP="00A17618">
            <w:pPr>
              <w:jc w:val="center"/>
              <w:rPr>
                <w:b/>
              </w:rPr>
            </w:pPr>
          </w:p>
        </w:tc>
        <w:tc>
          <w:tcPr>
            <w:tcW w:w="2403" w:type="dxa"/>
            <w:vAlign w:val="center"/>
          </w:tcPr>
          <w:p w:rsidR="00856716" w:rsidRPr="00A17618" w:rsidRDefault="00856716" w:rsidP="00A17618">
            <w:pPr>
              <w:jc w:val="center"/>
              <w:rPr>
                <w:b/>
              </w:rPr>
            </w:pPr>
            <w:r w:rsidRPr="00A17618">
              <w:rPr>
                <w:b/>
              </w:rPr>
              <w:t>социально-средовая реабилитация</w:t>
            </w:r>
          </w:p>
        </w:tc>
        <w:tc>
          <w:tcPr>
            <w:tcW w:w="2264" w:type="dxa"/>
            <w:vAlign w:val="center"/>
          </w:tcPr>
          <w:p w:rsidR="00856716" w:rsidRPr="00A17618" w:rsidRDefault="00856716" w:rsidP="00A17618">
            <w:pPr>
              <w:jc w:val="center"/>
              <w:rPr>
                <w:b/>
              </w:rPr>
            </w:pPr>
            <w:r w:rsidRPr="00A17618">
              <w:rPr>
                <w:b/>
              </w:rPr>
              <w:t>социально-психологическая реабилитация</w:t>
            </w:r>
          </w:p>
        </w:tc>
        <w:tc>
          <w:tcPr>
            <w:tcW w:w="2121" w:type="dxa"/>
            <w:vAlign w:val="center"/>
          </w:tcPr>
          <w:p w:rsidR="00856716" w:rsidRPr="00A17618" w:rsidRDefault="00856716" w:rsidP="00A17618">
            <w:pPr>
              <w:jc w:val="center"/>
              <w:rPr>
                <w:b/>
              </w:rPr>
            </w:pPr>
            <w:r w:rsidRPr="00A17618">
              <w:rPr>
                <w:b/>
              </w:rPr>
              <w:t>социально-бытовая реабилитация</w:t>
            </w:r>
          </w:p>
        </w:tc>
        <w:tc>
          <w:tcPr>
            <w:tcW w:w="2545" w:type="dxa"/>
            <w:vAlign w:val="center"/>
          </w:tcPr>
          <w:p w:rsidR="00856716" w:rsidRPr="00A17618" w:rsidRDefault="00856716" w:rsidP="00A17618">
            <w:pPr>
              <w:jc w:val="center"/>
              <w:rPr>
                <w:b/>
              </w:rPr>
            </w:pPr>
            <w:r w:rsidRPr="00A17618">
              <w:rPr>
                <w:b/>
              </w:rPr>
              <w:t>социокультурная реабилитация</w:t>
            </w:r>
          </w:p>
        </w:tc>
      </w:tr>
      <w:tr w:rsidR="00856716" w:rsidTr="00856716">
        <w:tc>
          <w:tcPr>
            <w:tcW w:w="0" w:type="auto"/>
          </w:tcPr>
          <w:p w:rsidR="00856716" w:rsidRDefault="00856716" w:rsidP="00AF35F1"/>
        </w:tc>
        <w:tc>
          <w:tcPr>
            <w:tcW w:w="2956" w:type="dxa"/>
          </w:tcPr>
          <w:p w:rsidR="00856716" w:rsidRDefault="00856716" w:rsidP="00AF35F1"/>
        </w:tc>
        <w:tc>
          <w:tcPr>
            <w:tcW w:w="2403" w:type="dxa"/>
          </w:tcPr>
          <w:p w:rsidR="00856716" w:rsidRDefault="00856716" w:rsidP="00AF35F1"/>
        </w:tc>
        <w:tc>
          <w:tcPr>
            <w:tcW w:w="2264" w:type="dxa"/>
          </w:tcPr>
          <w:p w:rsidR="00856716" w:rsidRDefault="00856716" w:rsidP="00AF35F1"/>
        </w:tc>
        <w:tc>
          <w:tcPr>
            <w:tcW w:w="2121" w:type="dxa"/>
          </w:tcPr>
          <w:p w:rsidR="00856716" w:rsidRDefault="00856716" w:rsidP="00AF35F1"/>
        </w:tc>
        <w:tc>
          <w:tcPr>
            <w:tcW w:w="2545" w:type="dxa"/>
          </w:tcPr>
          <w:p w:rsidR="00856716" w:rsidRDefault="00856716" w:rsidP="00AF35F1"/>
        </w:tc>
      </w:tr>
      <w:tr w:rsidR="00856716" w:rsidTr="00856716">
        <w:tc>
          <w:tcPr>
            <w:tcW w:w="0" w:type="auto"/>
          </w:tcPr>
          <w:p w:rsidR="00856716" w:rsidRDefault="00856716" w:rsidP="00AF35F1"/>
        </w:tc>
        <w:tc>
          <w:tcPr>
            <w:tcW w:w="2956" w:type="dxa"/>
          </w:tcPr>
          <w:p w:rsidR="00856716" w:rsidRDefault="00856716" w:rsidP="00AF35F1"/>
        </w:tc>
        <w:tc>
          <w:tcPr>
            <w:tcW w:w="2403" w:type="dxa"/>
          </w:tcPr>
          <w:p w:rsidR="00856716" w:rsidRDefault="00856716" w:rsidP="00AF35F1"/>
        </w:tc>
        <w:tc>
          <w:tcPr>
            <w:tcW w:w="2264" w:type="dxa"/>
          </w:tcPr>
          <w:p w:rsidR="00856716" w:rsidRDefault="00856716" w:rsidP="00AF35F1"/>
        </w:tc>
        <w:tc>
          <w:tcPr>
            <w:tcW w:w="2121" w:type="dxa"/>
          </w:tcPr>
          <w:p w:rsidR="00856716" w:rsidRDefault="00856716" w:rsidP="00AF35F1"/>
        </w:tc>
        <w:tc>
          <w:tcPr>
            <w:tcW w:w="2545" w:type="dxa"/>
          </w:tcPr>
          <w:p w:rsidR="00856716" w:rsidRDefault="00856716" w:rsidP="00AF35F1"/>
        </w:tc>
      </w:tr>
      <w:tr w:rsidR="00856716" w:rsidTr="00856716">
        <w:tc>
          <w:tcPr>
            <w:tcW w:w="0" w:type="auto"/>
          </w:tcPr>
          <w:p w:rsidR="00856716" w:rsidRDefault="00856716" w:rsidP="00AF35F1"/>
        </w:tc>
        <w:tc>
          <w:tcPr>
            <w:tcW w:w="2956" w:type="dxa"/>
          </w:tcPr>
          <w:p w:rsidR="00856716" w:rsidRDefault="00856716" w:rsidP="00AF35F1"/>
        </w:tc>
        <w:tc>
          <w:tcPr>
            <w:tcW w:w="2403" w:type="dxa"/>
          </w:tcPr>
          <w:p w:rsidR="00856716" w:rsidRDefault="00856716" w:rsidP="00AF35F1"/>
        </w:tc>
        <w:tc>
          <w:tcPr>
            <w:tcW w:w="2264" w:type="dxa"/>
          </w:tcPr>
          <w:p w:rsidR="00856716" w:rsidRDefault="00856716" w:rsidP="00AF35F1"/>
        </w:tc>
        <w:tc>
          <w:tcPr>
            <w:tcW w:w="2121" w:type="dxa"/>
          </w:tcPr>
          <w:p w:rsidR="00856716" w:rsidRDefault="00856716" w:rsidP="00AF35F1"/>
        </w:tc>
        <w:tc>
          <w:tcPr>
            <w:tcW w:w="2545" w:type="dxa"/>
          </w:tcPr>
          <w:p w:rsidR="00856716" w:rsidRDefault="00856716" w:rsidP="00AF35F1"/>
        </w:tc>
      </w:tr>
    </w:tbl>
    <w:p w:rsidR="00AE76C6" w:rsidRDefault="00AE76C6" w:rsidP="00AF35F1">
      <w:pPr>
        <w:spacing w:after="0" w:line="240" w:lineRule="auto"/>
      </w:pPr>
    </w:p>
    <w:p w:rsidR="00AE76C6" w:rsidRDefault="00AE76C6">
      <w:r>
        <w:br w:type="page"/>
      </w:r>
    </w:p>
    <w:p w:rsidR="00AF35F1" w:rsidRDefault="00AE76C6" w:rsidP="00AE76C6">
      <w:pPr>
        <w:spacing w:after="0" w:line="240" w:lineRule="auto"/>
        <w:jc w:val="right"/>
      </w:pPr>
      <w:r>
        <w:lastRenderedPageBreak/>
        <w:t>Приложение №5</w:t>
      </w:r>
    </w:p>
    <w:p w:rsidR="00BC4603" w:rsidRPr="00F430A0" w:rsidRDefault="00BC4603" w:rsidP="00F430A0">
      <w:pPr>
        <w:jc w:val="center"/>
        <w:rPr>
          <w:b/>
          <w:sz w:val="28"/>
          <w:szCs w:val="28"/>
        </w:rPr>
      </w:pPr>
      <w:r w:rsidRPr="00F430A0">
        <w:rPr>
          <w:b/>
          <w:sz w:val="28"/>
          <w:szCs w:val="28"/>
        </w:rPr>
        <w:t>Акт об исполнении мероприятий</w:t>
      </w:r>
    </w:p>
    <w:p w:rsidR="00A15E65" w:rsidRDefault="00A15E65">
      <w:r>
        <w:t>Ф.И.О.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</w:t>
      </w:r>
    </w:p>
    <w:p w:rsidR="00A15E65" w:rsidRDefault="00A15E65">
      <w:r>
        <w:t>Дата рождения ____________________________________________</w:t>
      </w:r>
    </w:p>
    <w:p w:rsidR="00A15E65" w:rsidRDefault="00A15E65">
      <w:r>
        <w:t>Адрес ________________________________________________________</w:t>
      </w:r>
    </w:p>
    <w:p w:rsidR="00A15E65" w:rsidRDefault="00A15E65">
      <w:r>
        <w:t>Инвалид (группа, заболеваемость) _________________________________</w:t>
      </w:r>
    </w:p>
    <w:p w:rsidR="00EC4BD6" w:rsidRDefault="00EC4BD6">
      <w:r>
        <w:t xml:space="preserve">Период реабилитационных мероприятий </w:t>
      </w:r>
      <w:proofErr w:type="gramStart"/>
      <w:r>
        <w:t>с</w:t>
      </w:r>
      <w:proofErr w:type="gramEnd"/>
      <w:r>
        <w:t xml:space="preserve"> ____________ по 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39"/>
        <w:gridCol w:w="2739"/>
        <w:gridCol w:w="2112"/>
        <w:gridCol w:w="1936"/>
        <w:gridCol w:w="2506"/>
        <w:gridCol w:w="2454"/>
      </w:tblGrid>
      <w:tr w:rsidR="00EC4BD6" w:rsidTr="00931075">
        <w:tc>
          <w:tcPr>
            <w:tcW w:w="3039" w:type="dxa"/>
            <w:vAlign w:val="center"/>
          </w:tcPr>
          <w:p w:rsidR="00EC4BD6" w:rsidRPr="00A15E65" w:rsidRDefault="00EC4BD6" w:rsidP="00EC10B9">
            <w:pPr>
              <w:jc w:val="center"/>
              <w:rPr>
                <w:b/>
              </w:rPr>
            </w:pPr>
            <w:r w:rsidRPr="00A15E65">
              <w:rPr>
                <w:b/>
              </w:rPr>
              <w:t xml:space="preserve">Наименование </w:t>
            </w:r>
            <w:r w:rsidR="00EC10B9">
              <w:rPr>
                <w:b/>
              </w:rPr>
              <w:t>мероприятия</w:t>
            </w:r>
          </w:p>
        </w:tc>
        <w:tc>
          <w:tcPr>
            <w:tcW w:w="2739" w:type="dxa"/>
            <w:vAlign w:val="center"/>
          </w:tcPr>
          <w:p w:rsidR="00EC4BD6" w:rsidRPr="00A15E65" w:rsidRDefault="00EC4BD6" w:rsidP="00A15E65">
            <w:pPr>
              <w:jc w:val="center"/>
              <w:rPr>
                <w:b/>
              </w:rPr>
            </w:pPr>
            <w:r w:rsidRPr="00A15E65">
              <w:rPr>
                <w:b/>
              </w:rPr>
              <w:t>Код услуги</w:t>
            </w:r>
          </w:p>
        </w:tc>
        <w:tc>
          <w:tcPr>
            <w:tcW w:w="2112" w:type="dxa"/>
            <w:vAlign w:val="center"/>
          </w:tcPr>
          <w:p w:rsidR="00EC4BD6" w:rsidRDefault="00EC4BD6" w:rsidP="00A15E65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EC4BD6" w:rsidRPr="00A15E65" w:rsidRDefault="00EC4BD6" w:rsidP="00A15E65">
            <w:pPr>
              <w:jc w:val="center"/>
              <w:rPr>
                <w:b/>
              </w:rPr>
            </w:pPr>
            <w:r>
              <w:rPr>
                <w:b/>
              </w:rPr>
              <w:t xml:space="preserve"> мероприятий</w:t>
            </w:r>
          </w:p>
        </w:tc>
        <w:tc>
          <w:tcPr>
            <w:tcW w:w="1936" w:type="dxa"/>
            <w:vAlign w:val="center"/>
          </w:tcPr>
          <w:p w:rsidR="00EC4BD6" w:rsidRPr="00A15E65" w:rsidRDefault="00931075" w:rsidP="00A15E65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2506" w:type="dxa"/>
            <w:vAlign w:val="center"/>
          </w:tcPr>
          <w:p w:rsidR="00EC4BD6" w:rsidRPr="00A15E65" w:rsidRDefault="00EC4BD6" w:rsidP="00A15E65">
            <w:pPr>
              <w:jc w:val="center"/>
              <w:rPr>
                <w:b/>
              </w:rPr>
            </w:pPr>
            <w:r w:rsidRPr="00EC4BD6">
              <w:rPr>
                <w:b/>
              </w:rPr>
              <w:t>подпись гражданина</w:t>
            </w:r>
          </w:p>
        </w:tc>
        <w:tc>
          <w:tcPr>
            <w:tcW w:w="2454" w:type="dxa"/>
          </w:tcPr>
          <w:p w:rsidR="00EC4BD6" w:rsidRPr="00EC4BD6" w:rsidRDefault="00931075" w:rsidP="00EC4BD6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C4BD6" w:rsidRPr="00EC4BD6">
              <w:rPr>
                <w:b/>
              </w:rPr>
              <w:t>тметка о выполнении</w:t>
            </w:r>
          </w:p>
          <w:p w:rsidR="00EC4BD6" w:rsidRPr="00A15E65" w:rsidRDefault="00EC4BD6" w:rsidP="00EC4BD6">
            <w:pPr>
              <w:jc w:val="center"/>
              <w:rPr>
                <w:b/>
              </w:rPr>
            </w:pPr>
            <w:r w:rsidRPr="00EC4BD6">
              <w:rPr>
                <w:b/>
              </w:rPr>
              <w:t>(подпись специалиста)</w:t>
            </w:r>
          </w:p>
        </w:tc>
      </w:tr>
      <w:tr w:rsidR="00EC4BD6" w:rsidTr="00931075">
        <w:tc>
          <w:tcPr>
            <w:tcW w:w="3039" w:type="dxa"/>
          </w:tcPr>
          <w:p w:rsidR="00EC4BD6" w:rsidRPr="000A1FBF" w:rsidRDefault="00EC4BD6" w:rsidP="00E13A6E">
            <w:r w:rsidRPr="000A1FBF">
              <w:rPr>
                <w:rFonts w:ascii="Times New Roman" w:hAnsi="Times New Roman" w:cs="Times New Roman"/>
                <w:b/>
              </w:rPr>
              <w:t>социально-средовая реабилитация</w:t>
            </w:r>
          </w:p>
        </w:tc>
        <w:tc>
          <w:tcPr>
            <w:tcW w:w="2739" w:type="dxa"/>
          </w:tcPr>
          <w:p w:rsidR="00EC4BD6" w:rsidRDefault="00EC4BD6"/>
        </w:tc>
        <w:tc>
          <w:tcPr>
            <w:tcW w:w="2112" w:type="dxa"/>
          </w:tcPr>
          <w:p w:rsidR="00EC4BD6" w:rsidRDefault="00EC4BD6"/>
        </w:tc>
        <w:tc>
          <w:tcPr>
            <w:tcW w:w="1936" w:type="dxa"/>
          </w:tcPr>
          <w:p w:rsidR="00EC4BD6" w:rsidRDefault="00EC4BD6"/>
        </w:tc>
        <w:tc>
          <w:tcPr>
            <w:tcW w:w="2506" w:type="dxa"/>
          </w:tcPr>
          <w:p w:rsidR="00EC4BD6" w:rsidRDefault="00EC4BD6"/>
        </w:tc>
        <w:tc>
          <w:tcPr>
            <w:tcW w:w="2454" w:type="dxa"/>
          </w:tcPr>
          <w:p w:rsidR="00EC4BD6" w:rsidRDefault="00EC4BD6"/>
        </w:tc>
      </w:tr>
      <w:tr w:rsidR="00EC4BD6" w:rsidTr="00931075">
        <w:tc>
          <w:tcPr>
            <w:tcW w:w="3039" w:type="dxa"/>
          </w:tcPr>
          <w:p w:rsidR="00EC4BD6" w:rsidRPr="000A1FBF" w:rsidRDefault="00EC4BD6" w:rsidP="00E13A6E">
            <w:r w:rsidRPr="000A1FBF">
              <w:rPr>
                <w:rFonts w:ascii="Times New Roman" w:hAnsi="Times New Roman" w:cs="Times New Roman"/>
                <w:b/>
              </w:rPr>
              <w:t>социально-психологическая реабилитация</w:t>
            </w:r>
          </w:p>
        </w:tc>
        <w:tc>
          <w:tcPr>
            <w:tcW w:w="2739" w:type="dxa"/>
          </w:tcPr>
          <w:p w:rsidR="00EC4BD6" w:rsidRDefault="00EC4BD6"/>
        </w:tc>
        <w:tc>
          <w:tcPr>
            <w:tcW w:w="2112" w:type="dxa"/>
          </w:tcPr>
          <w:p w:rsidR="00EC4BD6" w:rsidRDefault="00EC4BD6"/>
        </w:tc>
        <w:tc>
          <w:tcPr>
            <w:tcW w:w="1936" w:type="dxa"/>
          </w:tcPr>
          <w:p w:rsidR="00EC4BD6" w:rsidRDefault="00EC4BD6"/>
        </w:tc>
        <w:tc>
          <w:tcPr>
            <w:tcW w:w="2506" w:type="dxa"/>
          </w:tcPr>
          <w:p w:rsidR="00EC4BD6" w:rsidRDefault="00EC4BD6"/>
        </w:tc>
        <w:tc>
          <w:tcPr>
            <w:tcW w:w="2454" w:type="dxa"/>
          </w:tcPr>
          <w:p w:rsidR="00EC4BD6" w:rsidRDefault="00EC4BD6"/>
        </w:tc>
      </w:tr>
      <w:tr w:rsidR="00EC4BD6" w:rsidTr="00931075">
        <w:tc>
          <w:tcPr>
            <w:tcW w:w="3039" w:type="dxa"/>
          </w:tcPr>
          <w:p w:rsidR="00EC4BD6" w:rsidRPr="000A1FBF" w:rsidRDefault="00EC4BD6" w:rsidP="00E13A6E">
            <w:r w:rsidRPr="000A1FBF">
              <w:rPr>
                <w:rFonts w:ascii="Times New Roman" w:hAnsi="Times New Roman" w:cs="Times New Roman"/>
                <w:b/>
              </w:rPr>
              <w:t>социально-бытовая реабилитация</w:t>
            </w:r>
          </w:p>
        </w:tc>
        <w:tc>
          <w:tcPr>
            <w:tcW w:w="2739" w:type="dxa"/>
          </w:tcPr>
          <w:p w:rsidR="00EC4BD6" w:rsidRDefault="00EC4BD6"/>
        </w:tc>
        <w:tc>
          <w:tcPr>
            <w:tcW w:w="2112" w:type="dxa"/>
          </w:tcPr>
          <w:p w:rsidR="00EC4BD6" w:rsidRDefault="00EC4BD6"/>
        </w:tc>
        <w:tc>
          <w:tcPr>
            <w:tcW w:w="1936" w:type="dxa"/>
          </w:tcPr>
          <w:p w:rsidR="00EC4BD6" w:rsidRDefault="00EC4BD6"/>
        </w:tc>
        <w:tc>
          <w:tcPr>
            <w:tcW w:w="2506" w:type="dxa"/>
          </w:tcPr>
          <w:p w:rsidR="00EC4BD6" w:rsidRDefault="00EC4BD6"/>
        </w:tc>
        <w:tc>
          <w:tcPr>
            <w:tcW w:w="2454" w:type="dxa"/>
          </w:tcPr>
          <w:p w:rsidR="00EC4BD6" w:rsidRDefault="00EC4BD6"/>
        </w:tc>
      </w:tr>
      <w:tr w:rsidR="00EC4BD6" w:rsidTr="00931075">
        <w:tc>
          <w:tcPr>
            <w:tcW w:w="3039" w:type="dxa"/>
          </w:tcPr>
          <w:p w:rsidR="00EC4BD6" w:rsidRPr="000A1FBF" w:rsidRDefault="00EC4BD6" w:rsidP="00E13A6E">
            <w:r w:rsidRPr="000A1FBF">
              <w:rPr>
                <w:rFonts w:ascii="Times New Roman" w:hAnsi="Times New Roman" w:cs="Times New Roman"/>
                <w:b/>
              </w:rPr>
              <w:t>социокультурная реабилитация</w:t>
            </w:r>
          </w:p>
        </w:tc>
        <w:tc>
          <w:tcPr>
            <w:tcW w:w="2739" w:type="dxa"/>
          </w:tcPr>
          <w:p w:rsidR="00EC4BD6" w:rsidRDefault="00EC4BD6"/>
        </w:tc>
        <w:tc>
          <w:tcPr>
            <w:tcW w:w="2112" w:type="dxa"/>
          </w:tcPr>
          <w:p w:rsidR="00EC4BD6" w:rsidRDefault="00EC4BD6"/>
        </w:tc>
        <w:tc>
          <w:tcPr>
            <w:tcW w:w="1936" w:type="dxa"/>
          </w:tcPr>
          <w:p w:rsidR="00EC4BD6" w:rsidRDefault="00EC4BD6"/>
        </w:tc>
        <w:tc>
          <w:tcPr>
            <w:tcW w:w="2506" w:type="dxa"/>
          </w:tcPr>
          <w:p w:rsidR="00EC4BD6" w:rsidRDefault="00EC4BD6"/>
        </w:tc>
        <w:tc>
          <w:tcPr>
            <w:tcW w:w="2454" w:type="dxa"/>
          </w:tcPr>
          <w:p w:rsidR="00EC4BD6" w:rsidRDefault="00EC4BD6"/>
        </w:tc>
      </w:tr>
    </w:tbl>
    <w:p w:rsidR="00C80EE8" w:rsidRDefault="00C80EE8">
      <w:r>
        <w:br w:type="page"/>
      </w:r>
    </w:p>
    <w:p w:rsidR="00C80EE8" w:rsidRDefault="00C80EE8" w:rsidP="00AF35F1">
      <w:pPr>
        <w:spacing w:after="0" w:line="240" w:lineRule="auto"/>
        <w:sectPr w:rsidR="00C80EE8" w:rsidSect="00A1761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80EE8" w:rsidRDefault="00C80EE8" w:rsidP="00C80EE8">
      <w:pPr>
        <w:spacing w:after="0" w:line="240" w:lineRule="auto"/>
        <w:jc w:val="right"/>
      </w:pPr>
      <w:r>
        <w:lastRenderedPageBreak/>
        <w:t>Приложение №6</w:t>
      </w:r>
    </w:p>
    <w:p w:rsidR="00E04105" w:rsidRPr="00E04105" w:rsidRDefault="00E04105" w:rsidP="00E04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105">
        <w:rPr>
          <w:rFonts w:ascii="Times New Roman" w:hAnsi="Times New Roman" w:cs="Times New Roman"/>
          <w:b/>
          <w:sz w:val="28"/>
          <w:szCs w:val="28"/>
        </w:rPr>
        <w:t xml:space="preserve">Содержание минимального  курса реабилитации </w:t>
      </w:r>
    </w:p>
    <w:tbl>
      <w:tblPr>
        <w:tblStyle w:val="a5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1843"/>
        <w:gridCol w:w="2693"/>
      </w:tblGrid>
      <w:tr w:rsidR="00E04105" w:rsidRPr="00E04105" w:rsidTr="00E041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05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0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05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предоставления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05">
              <w:rPr>
                <w:rFonts w:ascii="Times New Roman" w:hAnsi="Times New Roman" w:cs="Times New Roman"/>
                <w:sz w:val="24"/>
                <w:szCs w:val="24"/>
              </w:rPr>
              <w:t>Специалист, предоставляющий услугу</w:t>
            </w:r>
          </w:p>
        </w:tc>
      </w:tr>
      <w:tr w:rsidR="00E04105" w:rsidRPr="00E04105" w:rsidTr="00E04105">
        <w:trPr>
          <w:trHeight w:val="351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05">
              <w:rPr>
                <w:rFonts w:ascii="Times New Roman" w:hAnsi="Times New Roman" w:cs="Times New Roman"/>
                <w:sz w:val="24"/>
                <w:szCs w:val="24"/>
              </w:rPr>
              <w:t>социально-средовая реабилитация</w:t>
            </w:r>
          </w:p>
        </w:tc>
      </w:tr>
      <w:tr w:rsidR="00E04105" w:rsidRPr="00E04105" w:rsidTr="00E041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both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Беседа на тему «Пользования объектами окружающей среды, в том числе средствами транспорта»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 xml:space="preserve">Специалист по социальной работе, специалист по комплексной реабилитации </w:t>
            </w:r>
          </w:p>
        </w:tc>
      </w:tr>
      <w:tr w:rsidR="00E04105" w:rsidRPr="00E04105" w:rsidTr="00E041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both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 xml:space="preserve">Консультирование по вопросам социально-средовой реабилитации, абилитации, в том числе </w:t>
            </w:r>
          </w:p>
          <w:p w:rsidR="00E04105" w:rsidRPr="00E04105" w:rsidRDefault="00E04105" w:rsidP="00E0410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04105">
              <w:rPr>
                <w:rFonts w:ascii="Times New Roman" w:hAnsi="Times New Roman" w:cs="Times New Roman"/>
              </w:rPr>
              <w:t xml:space="preserve">по обустройству и обеспечению доступности жилого помещения Гражданина (с учетом ограничений </w:t>
            </w:r>
            <w:proofErr w:type="gramEnd"/>
          </w:p>
          <w:p w:rsidR="00E04105" w:rsidRPr="00E04105" w:rsidRDefault="00E04105" w:rsidP="00E04105">
            <w:pPr>
              <w:jc w:val="both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жизнедеятельности)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</w:tr>
      <w:tr w:rsidR="00E04105" w:rsidRPr="00E04105" w:rsidTr="00E041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both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Обучение инвалида и членов его семьи пользованию техническими средствами;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10-15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Специалист по комплексной реабилитации</w:t>
            </w:r>
          </w:p>
        </w:tc>
      </w:tr>
      <w:tr w:rsidR="00E04105" w:rsidRPr="00E04105" w:rsidTr="00E041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both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E04105">
              <w:rPr>
                <w:rFonts w:ascii="Times New Roman" w:hAnsi="Times New Roman" w:cs="Times New Roman"/>
              </w:rPr>
              <w:t>нейрогимнастики</w:t>
            </w:r>
            <w:proofErr w:type="spellEnd"/>
            <w:r w:rsidRPr="00E04105"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 w:rsidRPr="00E04105">
              <w:rPr>
                <w:rFonts w:ascii="Times New Roman" w:hAnsi="Times New Roman" w:cs="Times New Roman"/>
              </w:rPr>
              <w:t>дыхательная</w:t>
            </w:r>
            <w:proofErr w:type="gramEnd"/>
            <w:r w:rsidRPr="00E04105">
              <w:rPr>
                <w:rFonts w:ascii="Times New Roman" w:hAnsi="Times New Roman" w:cs="Times New Roman"/>
              </w:rPr>
              <w:t>, пальчиковая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20-25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</w:tr>
      <w:tr w:rsidR="00E04105" w:rsidRPr="00E04105" w:rsidTr="00E041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E04105">
            <w:pPr>
              <w:jc w:val="both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Проведение занятий по мелкой моторике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</w:tr>
      <w:tr w:rsidR="00E04105" w:rsidRPr="00E04105" w:rsidTr="00E041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E04105">
            <w:pPr>
              <w:jc w:val="both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Проведение занятий по крупной  моторике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Специалист по комплексной реабилитации</w:t>
            </w:r>
          </w:p>
        </w:tc>
      </w:tr>
      <w:tr w:rsidR="00E04105" w:rsidRPr="00E04105" w:rsidTr="00E041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both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Проведение занятий по адаптивной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Специалист по комплексной реабилитации</w:t>
            </w:r>
          </w:p>
        </w:tc>
      </w:tr>
      <w:tr w:rsidR="00E04105" w:rsidRPr="00E04105" w:rsidTr="00E041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both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Проведение занятий по артикуляционной гимнастике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Специалист по комплексной реабилитации</w:t>
            </w:r>
          </w:p>
        </w:tc>
      </w:tr>
      <w:tr w:rsidR="00E04105" w:rsidRPr="00E04105" w:rsidTr="00E04105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социально-психологическая реабилитация</w:t>
            </w:r>
          </w:p>
        </w:tc>
      </w:tr>
      <w:tr w:rsidR="00E04105" w:rsidRPr="00E04105" w:rsidTr="00E041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both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Социально-психологическая диагностика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E04105" w:rsidRPr="00E04105" w:rsidTr="00E041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both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Консультирование по вопросам социально-психологической реабилитации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E04105" w:rsidRPr="00E04105" w:rsidTr="00E041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both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Социально-психологический тренинг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E04105" w:rsidRPr="00E04105" w:rsidTr="00E041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both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Психологическая профилактика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E04105" w:rsidRPr="00E04105" w:rsidTr="00E04105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социально-бытовая реабилитация</w:t>
            </w:r>
          </w:p>
        </w:tc>
      </w:tr>
      <w:tr w:rsidR="00E04105" w:rsidRPr="00E04105" w:rsidTr="00E041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both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Информирование по вопросам социально-бытовой адаптации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</w:tr>
      <w:tr w:rsidR="00E04105" w:rsidRPr="00E04105" w:rsidTr="00E041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both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Беседа на тему «Организации жизни в быту</w:t>
            </w:r>
            <w:bookmarkStart w:id="0" w:name="_GoBack"/>
            <w:bookmarkEnd w:id="0"/>
            <w:r w:rsidRPr="00E041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15-20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Специалист по социальной работе, специалист по комплексной реабилитации</w:t>
            </w:r>
          </w:p>
        </w:tc>
      </w:tr>
      <w:tr w:rsidR="00E04105" w:rsidRPr="00E04105" w:rsidTr="00E041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both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Обучение пользованию техническими средствами реабилитации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Специалист по комплексной реабилитации</w:t>
            </w:r>
          </w:p>
        </w:tc>
      </w:tr>
      <w:tr w:rsidR="00E04105" w:rsidRPr="00E04105" w:rsidTr="00E04105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lastRenderedPageBreak/>
              <w:t>социокультурная реабилитация</w:t>
            </w:r>
          </w:p>
        </w:tc>
      </w:tr>
      <w:tr w:rsidR="00E04105" w:rsidRPr="00E04105" w:rsidTr="00E041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both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 xml:space="preserve">Посещение театров, выставок, экскурсии,  </w:t>
            </w:r>
          </w:p>
          <w:p w:rsidR="00E04105" w:rsidRPr="00E04105" w:rsidRDefault="00E04105" w:rsidP="00E04105">
            <w:pPr>
              <w:jc w:val="both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праздники, юбилеи, другие культурные мероприятия.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05" w:rsidRPr="00E04105" w:rsidRDefault="00E04105" w:rsidP="00E04105">
            <w:pPr>
              <w:jc w:val="center"/>
              <w:rPr>
                <w:rFonts w:ascii="Times New Roman" w:hAnsi="Times New Roman" w:cs="Times New Roman"/>
              </w:rPr>
            </w:pPr>
            <w:r w:rsidRPr="00E04105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</w:tr>
    </w:tbl>
    <w:p w:rsidR="00E04105" w:rsidRPr="00E04105" w:rsidRDefault="00E04105" w:rsidP="00E04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0FE" w:rsidRDefault="00E610FE" w:rsidP="00E04105">
      <w:pPr>
        <w:spacing w:after="0" w:line="240" w:lineRule="auto"/>
        <w:jc w:val="center"/>
      </w:pPr>
    </w:p>
    <w:sectPr w:rsidR="00E610FE" w:rsidSect="00C8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3BA"/>
    <w:multiLevelType w:val="multilevel"/>
    <w:tmpl w:val="3D461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41A3D88"/>
    <w:multiLevelType w:val="multilevel"/>
    <w:tmpl w:val="972CE7B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605104D"/>
    <w:multiLevelType w:val="hybridMultilevel"/>
    <w:tmpl w:val="3E7C7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D26F0"/>
    <w:multiLevelType w:val="hybridMultilevel"/>
    <w:tmpl w:val="9050BD82"/>
    <w:lvl w:ilvl="0" w:tplc="15EC6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409F2"/>
    <w:multiLevelType w:val="hybridMultilevel"/>
    <w:tmpl w:val="68783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84D60"/>
    <w:multiLevelType w:val="multilevel"/>
    <w:tmpl w:val="1D5CA5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60C2495"/>
    <w:multiLevelType w:val="multilevel"/>
    <w:tmpl w:val="4D96D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2F15BE6"/>
    <w:multiLevelType w:val="hybridMultilevel"/>
    <w:tmpl w:val="790AF14C"/>
    <w:lvl w:ilvl="0" w:tplc="743CB1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BF"/>
    <w:rsid w:val="00084EED"/>
    <w:rsid w:val="000B6A0B"/>
    <w:rsid w:val="000F181E"/>
    <w:rsid w:val="00132D7A"/>
    <w:rsid w:val="00174443"/>
    <w:rsid w:val="00183986"/>
    <w:rsid w:val="003B7E0C"/>
    <w:rsid w:val="003E628D"/>
    <w:rsid w:val="003E7DD7"/>
    <w:rsid w:val="00405066"/>
    <w:rsid w:val="004307D6"/>
    <w:rsid w:val="004742D6"/>
    <w:rsid w:val="0051320D"/>
    <w:rsid w:val="005242CD"/>
    <w:rsid w:val="00690D24"/>
    <w:rsid w:val="006B082C"/>
    <w:rsid w:val="006B31D2"/>
    <w:rsid w:val="00807E53"/>
    <w:rsid w:val="0084037B"/>
    <w:rsid w:val="00856716"/>
    <w:rsid w:val="008B3D2A"/>
    <w:rsid w:val="008E7BB6"/>
    <w:rsid w:val="00924623"/>
    <w:rsid w:val="00927BC9"/>
    <w:rsid w:val="00931075"/>
    <w:rsid w:val="00A15E65"/>
    <w:rsid w:val="00A17618"/>
    <w:rsid w:val="00A43C9F"/>
    <w:rsid w:val="00AE76C6"/>
    <w:rsid w:val="00AF35F1"/>
    <w:rsid w:val="00B83D41"/>
    <w:rsid w:val="00BC4603"/>
    <w:rsid w:val="00BF3B23"/>
    <w:rsid w:val="00BF7CDB"/>
    <w:rsid w:val="00C772BF"/>
    <w:rsid w:val="00C80EE8"/>
    <w:rsid w:val="00CD077C"/>
    <w:rsid w:val="00D46652"/>
    <w:rsid w:val="00D77071"/>
    <w:rsid w:val="00DA0F0F"/>
    <w:rsid w:val="00DC4840"/>
    <w:rsid w:val="00E04105"/>
    <w:rsid w:val="00E06838"/>
    <w:rsid w:val="00E610FE"/>
    <w:rsid w:val="00EC10B9"/>
    <w:rsid w:val="00EC4BD6"/>
    <w:rsid w:val="00F3542A"/>
    <w:rsid w:val="00F430A0"/>
    <w:rsid w:val="00F9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5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652"/>
    <w:pPr>
      <w:ind w:left="720"/>
      <w:contextualSpacing/>
    </w:pPr>
  </w:style>
  <w:style w:type="paragraph" w:styleId="a4">
    <w:name w:val="No Spacing"/>
    <w:uiPriority w:val="1"/>
    <w:qFormat/>
    <w:rsid w:val="00D46652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link w:val="20"/>
    <w:rsid w:val="00D466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6652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14pt">
    <w:name w:val="Основной текст (2) + 14 pt;Курсив"/>
    <w:rsid w:val="00D466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1">
    <w:name w:val="Сетка таблицы1"/>
    <w:basedOn w:val="a1"/>
    <w:next w:val="a5"/>
    <w:uiPriority w:val="59"/>
    <w:rsid w:val="00D4665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46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5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652"/>
    <w:pPr>
      <w:ind w:left="720"/>
      <w:contextualSpacing/>
    </w:pPr>
  </w:style>
  <w:style w:type="paragraph" w:styleId="a4">
    <w:name w:val="No Spacing"/>
    <w:uiPriority w:val="1"/>
    <w:qFormat/>
    <w:rsid w:val="00D46652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link w:val="20"/>
    <w:rsid w:val="00D466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6652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14pt">
    <w:name w:val="Основной текст (2) + 14 pt;Курсив"/>
    <w:rsid w:val="00D466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1">
    <w:name w:val="Сетка таблицы1"/>
    <w:basedOn w:val="a1"/>
    <w:next w:val="a5"/>
    <w:uiPriority w:val="59"/>
    <w:rsid w:val="00D4665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46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11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17</cp:revision>
  <cp:lastPrinted>2022-10-07T08:39:00Z</cp:lastPrinted>
  <dcterms:created xsi:type="dcterms:W3CDTF">2022-07-20T04:03:00Z</dcterms:created>
  <dcterms:modified xsi:type="dcterms:W3CDTF">2022-10-11T08:04:00Z</dcterms:modified>
</cp:coreProperties>
</file>